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284" w:type="dxa"/>
        <w:tblLook w:val="00A0" w:firstRow="1" w:lastRow="0" w:firstColumn="1" w:lastColumn="0" w:noHBand="0" w:noVBand="0"/>
      </w:tblPr>
      <w:tblGrid>
        <w:gridCol w:w="5103"/>
        <w:gridCol w:w="5103"/>
      </w:tblGrid>
      <w:tr w:rsidR="000E0ED5" w:rsidRPr="007A2D22" w14:paraId="79E47BB2" w14:textId="77777777" w:rsidTr="00190399">
        <w:trPr>
          <w:trHeight w:val="203"/>
        </w:trPr>
        <w:tc>
          <w:tcPr>
            <w:tcW w:w="5103" w:type="dxa"/>
          </w:tcPr>
          <w:p w14:paraId="30A137D1" w14:textId="77777777" w:rsidR="000E0ED5" w:rsidRPr="007A2D22" w:rsidRDefault="000E0ED5" w:rsidP="00190399">
            <w:pPr>
              <w:pStyle w:val="Nzov"/>
              <w:spacing w:after="0"/>
              <w:ind w:left="38"/>
              <w:jc w:val="left"/>
              <w:rPr>
                <w:rFonts w:cs="Arial"/>
                <w:b/>
                <w:sz w:val="32"/>
                <w:szCs w:val="32"/>
                <w:lang w:val="uk-UA" w:eastAsia="en-US"/>
              </w:rPr>
            </w:pPr>
            <w:r w:rsidRPr="007A2D22">
              <w:rPr>
                <w:rFonts w:cs="Arial"/>
                <w:b/>
                <w:sz w:val="32"/>
                <w:szCs w:val="32"/>
                <w:lang w:val="uk-UA" w:eastAsia="en-US"/>
              </w:rPr>
              <w:t xml:space="preserve">CONTRACT  FOR  WORK </w:t>
            </w:r>
          </w:p>
          <w:p w14:paraId="33E720D9" w14:textId="77777777" w:rsidR="000E0ED5" w:rsidRPr="007A2D22" w:rsidRDefault="000E0ED5" w:rsidP="00190399">
            <w:pPr>
              <w:pStyle w:val="Nzov"/>
              <w:spacing w:after="0"/>
              <w:ind w:left="38"/>
              <w:jc w:val="left"/>
              <w:rPr>
                <w:rFonts w:cs="Arial"/>
                <w:sz w:val="32"/>
                <w:szCs w:val="32"/>
                <w:lang w:val="uk-UA" w:eastAsia="en-US"/>
              </w:rPr>
            </w:pPr>
          </w:p>
        </w:tc>
        <w:tc>
          <w:tcPr>
            <w:tcW w:w="5103" w:type="dxa"/>
          </w:tcPr>
          <w:p w14:paraId="44E40018" w14:textId="77777777" w:rsidR="000E0ED5" w:rsidRPr="007A2D22" w:rsidRDefault="000E0ED5" w:rsidP="00190399">
            <w:pPr>
              <w:pStyle w:val="Nzov"/>
              <w:pBdr>
                <w:top w:val="none" w:sz="0" w:space="0" w:color="auto"/>
              </w:pBdr>
              <w:spacing w:after="0"/>
              <w:ind w:left="38"/>
              <w:jc w:val="left"/>
              <w:rPr>
                <w:rFonts w:cs="Arial"/>
                <w:b/>
                <w:sz w:val="32"/>
                <w:szCs w:val="32"/>
                <w:lang w:val="uk-UA" w:eastAsia="en-US"/>
              </w:rPr>
            </w:pPr>
            <w:r w:rsidRPr="007A2D22">
              <w:rPr>
                <w:rFonts w:cs="Arial"/>
                <w:b/>
                <w:sz w:val="32"/>
                <w:szCs w:val="32"/>
                <w:lang w:val="uk-UA" w:eastAsia="en-US"/>
              </w:rPr>
              <w:t xml:space="preserve">ДОГОВІР ПРО  ВИКОНАННЯ РОБІТ  </w:t>
            </w:r>
          </w:p>
        </w:tc>
      </w:tr>
      <w:tr w:rsidR="000E0ED5" w:rsidRPr="007A2D22" w14:paraId="2AF4211F" w14:textId="77777777" w:rsidTr="00190399">
        <w:trPr>
          <w:trHeight w:val="5035"/>
        </w:trPr>
        <w:tc>
          <w:tcPr>
            <w:tcW w:w="5103" w:type="dxa"/>
          </w:tcPr>
          <w:p w14:paraId="4D6A59D8" w14:textId="77777777" w:rsidR="000E0ED5" w:rsidRPr="007A2D22" w:rsidRDefault="000E0ED5" w:rsidP="00190399">
            <w:pPr>
              <w:tabs>
                <w:tab w:val="left" w:pos="2190"/>
                <w:tab w:val="center" w:pos="4536"/>
              </w:tabs>
              <w:spacing w:after="0"/>
              <w:ind w:left="142"/>
              <w:jc w:val="center"/>
              <w:rPr>
                <w:rFonts w:ascii="Verdana" w:hAnsi="Verdana" w:cs="Verdana"/>
                <w:sz w:val="18"/>
                <w:szCs w:val="18"/>
                <w:lang w:val="uk-UA"/>
              </w:rPr>
            </w:pPr>
            <w:r w:rsidRPr="007A2D22">
              <w:rPr>
                <w:rFonts w:ascii="Verdana" w:hAnsi="Verdana" w:cs="Verdana"/>
                <w:sz w:val="18"/>
                <w:szCs w:val="18"/>
                <w:lang w:val="uk-UA"/>
              </w:rPr>
              <w:t>made on the day, month and year stated below in compliance with the Civil Code /</w:t>
            </w:r>
          </w:p>
          <w:p w14:paraId="040588D1" w14:textId="77777777" w:rsidR="000E0ED5" w:rsidRPr="007A2D22" w:rsidRDefault="000E0ED5" w:rsidP="00190399">
            <w:pPr>
              <w:pStyle w:val="paragraph"/>
              <w:spacing w:line="276" w:lineRule="auto"/>
              <w:ind w:left="142"/>
              <w:jc w:val="both"/>
              <w:rPr>
                <w:rFonts w:cs="Arial"/>
                <w:lang w:val="uk-UA"/>
              </w:rPr>
            </w:pPr>
            <w:r w:rsidRPr="007A2D22">
              <w:rPr>
                <w:rFonts w:ascii="Verdana" w:hAnsi="Verdana" w:cs="Verdana"/>
                <w:sz w:val="18"/>
                <w:szCs w:val="18"/>
                <w:lang w:val="uk-UA"/>
              </w:rPr>
              <w:t xml:space="preserve">                       </w:t>
            </w:r>
          </w:p>
          <w:p w14:paraId="635E6921" w14:textId="77777777" w:rsidR="000E0ED5" w:rsidRPr="007A2D22" w:rsidRDefault="000E0ED5" w:rsidP="00190399">
            <w:pPr>
              <w:pStyle w:val="paragraph"/>
              <w:spacing w:line="276" w:lineRule="auto"/>
              <w:ind w:left="142"/>
              <w:jc w:val="both"/>
              <w:textAlignment w:val="baseline"/>
              <w:rPr>
                <w:rFonts w:ascii="Verdana" w:hAnsi="Verdana" w:cs="Verdana"/>
                <w:sz w:val="18"/>
                <w:szCs w:val="18"/>
                <w:lang w:val="uk-UA"/>
              </w:rPr>
            </w:pPr>
            <w:r w:rsidRPr="007A2D22">
              <w:rPr>
                <w:rFonts w:ascii="Verdana" w:hAnsi="Verdana" w:cs="Verdana"/>
                <w:sz w:val="18"/>
                <w:szCs w:val="18"/>
                <w:lang w:val="uk-UA"/>
              </w:rPr>
              <w:t>between</w:t>
            </w:r>
          </w:p>
          <w:p w14:paraId="37F40176" w14:textId="77777777" w:rsidR="000E0ED5" w:rsidRPr="007A2D22" w:rsidRDefault="000E0ED5" w:rsidP="00190399">
            <w:pPr>
              <w:pStyle w:val="paragraph"/>
              <w:spacing w:line="276" w:lineRule="auto"/>
              <w:ind w:left="142"/>
              <w:jc w:val="both"/>
              <w:textAlignment w:val="baseline"/>
              <w:rPr>
                <w:rFonts w:ascii="Verdana" w:hAnsi="Verdana" w:cs="Arial"/>
                <w:sz w:val="18"/>
                <w:szCs w:val="18"/>
                <w:lang w:val="uk-UA"/>
              </w:rPr>
            </w:pPr>
          </w:p>
          <w:p w14:paraId="26E8E9FB" w14:textId="77777777" w:rsidR="000E0ED5" w:rsidRPr="007A2D22" w:rsidRDefault="000E0ED5" w:rsidP="00190399">
            <w:pPr>
              <w:spacing w:after="0"/>
              <w:ind w:left="142"/>
              <w:rPr>
                <w:rFonts w:ascii="Verdana,Arial" w:hAnsi="Verdana,Arial" w:cs="Verdana,Arial"/>
                <w:b/>
                <w:bCs/>
                <w:sz w:val="18"/>
                <w:szCs w:val="18"/>
                <w:lang w:val="uk-UA"/>
              </w:rPr>
            </w:pPr>
            <w:r w:rsidRPr="007A2D22">
              <w:rPr>
                <w:rFonts w:ascii="Verdana" w:hAnsi="Verdana" w:cs="Verdana"/>
                <w:b/>
                <w:bCs/>
                <w:sz w:val="18"/>
                <w:szCs w:val="18"/>
                <w:lang w:val="uk-UA"/>
              </w:rPr>
              <w:t>the organization Človek v ohrození, n.o. (People in Need)</w:t>
            </w:r>
          </w:p>
          <w:p w14:paraId="5064FB0E" w14:textId="77777777" w:rsidR="000E0ED5" w:rsidRPr="007A2D22" w:rsidRDefault="000E0ED5" w:rsidP="00190399">
            <w:pPr>
              <w:spacing w:after="0"/>
              <w:ind w:left="142"/>
              <w:rPr>
                <w:rFonts w:ascii="Verdana,Arial" w:hAnsi="Verdana,Arial" w:cs="Verdana,Arial"/>
                <w:sz w:val="18"/>
                <w:szCs w:val="18"/>
                <w:lang w:val="uk-UA"/>
              </w:rPr>
            </w:pPr>
            <w:r w:rsidRPr="007A2D22">
              <w:rPr>
                <w:rFonts w:ascii="Verdana" w:hAnsi="Verdana" w:cs="Verdana"/>
                <w:sz w:val="18"/>
                <w:szCs w:val="18"/>
                <w:lang w:val="uk-UA"/>
              </w:rPr>
              <w:t>address: Baštová 5, 811 03 Bratislava, Slovakia</w:t>
            </w:r>
          </w:p>
          <w:p w14:paraId="4D001CC1" w14:textId="77777777" w:rsidR="000E0ED5" w:rsidRPr="007A2D22" w:rsidRDefault="000E0ED5" w:rsidP="00190399">
            <w:pPr>
              <w:spacing w:after="0"/>
              <w:ind w:left="142"/>
              <w:rPr>
                <w:rFonts w:ascii="Verdana,Arial" w:hAnsi="Verdana,Arial" w:cs="Verdana,Arial"/>
                <w:sz w:val="18"/>
                <w:szCs w:val="18"/>
                <w:lang w:val="uk-UA"/>
              </w:rPr>
            </w:pPr>
            <w:r w:rsidRPr="007A2D22">
              <w:rPr>
                <w:rFonts w:ascii="Verdana" w:hAnsi="Verdana" w:cs="Verdana"/>
                <w:sz w:val="18"/>
                <w:szCs w:val="18"/>
                <w:lang w:val="uk-UA"/>
              </w:rPr>
              <w:t>Identification No.: 5008 2001</w:t>
            </w:r>
          </w:p>
          <w:p w14:paraId="185BFBB2" w14:textId="77777777" w:rsidR="000E0ED5" w:rsidRPr="007A2D22" w:rsidRDefault="000E0ED5" w:rsidP="00190399">
            <w:pPr>
              <w:spacing w:after="0"/>
              <w:ind w:left="142"/>
              <w:rPr>
                <w:rFonts w:ascii="Verdana,Arial" w:hAnsi="Verdana,Arial" w:cs="Verdana,Arial"/>
                <w:sz w:val="18"/>
                <w:szCs w:val="18"/>
                <w:lang w:val="uk-UA"/>
              </w:rPr>
            </w:pPr>
            <w:r w:rsidRPr="007A2D22">
              <w:rPr>
                <w:rFonts w:ascii="Verdana" w:hAnsi="Verdana" w:cs="Verdana"/>
                <w:sz w:val="18"/>
                <w:szCs w:val="18"/>
                <w:lang w:val="uk-UA"/>
              </w:rPr>
              <w:t>(hereinafter referred to as „</w:t>
            </w:r>
            <w:r w:rsidRPr="007A2D22">
              <w:rPr>
                <w:rFonts w:ascii="Verdana" w:hAnsi="Verdana" w:cs="Verdana"/>
                <w:b/>
                <w:bCs/>
                <w:sz w:val="18"/>
                <w:szCs w:val="18"/>
                <w:lang w:val="uk-UA"/>
              </w:rPr>
              <w:t>Orderer</w:t>
            </w:r>
            <w:r w:rsidRPr="007A2D22">
              <w:rPr>
                <w:rFonts w:ascii="Verdana,Arial" w:hAnsi="Verdana,Arial" w:cs="Verdana,Arial"/>
                <w:b/>
                <w:bCs/>
                <w:sz w:val="18"/>
                <w:szCs w:val="18"/>
                <w:lang w:val="uk-UA"/>
              </w:rPr>
              <w:t>“)</w:t>
            </w:r>
          </w:p>
          <w:p w14:paraId="1BD39E81" w14:textId="77777777" w:rsidR="000E0ED5" w:rsidRPr="007A2D22" w:rsidRDefault="000E0ED5" w:rsidP="00190399">
            <w:pPr>
              <w:spacing w:after="0"/>
              <w:ind w:left="142"/>
              <w:rPr>
                <w:rFonts w:ascii="Verdana" w:hAnsi="Verdana" w:cs="Arial"/>
                <w:sz w:val="18"/>
                <w:szCs w:val="18"/>
                <w:lang w:val="uk-UA"/>
              </w:rPr>
            </w:pPr>
          </w:p>
          <w:p w14:paraId="20746F3E" w14:textId="77777777" w:rsidR="000E0ED5" w:rsidRPr="00567F42" w:rsidRDefault="000E0ED5" w:rsidP="00190399">
            <w:pPr>
              <w:pStyle w:val="Normlnywebov"/>
              <w:spacing w:before="0" w:beforeAutospacing="0" w:after="0" w:afterAutospacing="0" w:line="276" w:lineRule="auto"/>
              <w:ind w:left="142"/>
              <w:rPr>
                <w:rFonts w:ascii="Verdana" w:hAnsi="Verdana" w:cs="Verdana"/>
                <w:b/>
                <w:color w:val="000000"/>
                <w:sz w:val="18"/>
                <w:szCs w:val="18"/>
                <w:lang w:val="sk-SK"/>
              </w:rPr>
            </w:pPr>
            <w:r w:rsidRPr="00567F42">
              <w:rPr>
                <w:rFonts w:ascii="Verdana" w:hAnsi="Verdana" w:cs="Verdana"/>
                <w:b/>
                <w:color w:val="000000"/>
                <w:sz w:val="18"/>
                <w:szCs w:val="18"/>
                <w:lang w:val="uk-UA"/>
              </w:rPr>
              <w:t xml:space="preserve">Represented by: </w:t>
            </w:r>
            <w:r w:rsidR="007433EA" w:rsidRPr="007433EA">
              <w:rPr>
                <w:rFonts w:ascii="Calibri" w:hAnsi="Calibri"/>
                <w:b/>
                <w:bCs/>
                <w:sz w:val="22"/>
                <w:szCs w:val="22"/>
                <w:lang w:val="uk-UA"/>
              </w:rPr>
              <w:t>Veronika Kusyova, who operates on the basis of the Power of Attorney dated 29.7.2022</w:t>
            </w:r>
          </w:p>
          <w:p w14:paraId="2DDC4FBA" w14:textId="77777777" w:rsidR="00567F42" w:rsidRDefault="00567F42" w:rsidP="00190399">
            <w:pPr>
              <w:tabs>
                <w:tab w:val="left" w:pos="2190"/>
                <w:tab w:val="center" w:pos="4536"/>
              </w:tabs>
              <w:spacing w:after="0"/>
              <w:ind w:left="144"/>
              <w:jc w:val="left"/>
              <w:rPr>
                <w:rFonts w:ascii="Verdana" w:hAnsi="Verdana" w:cs="Verdana"/>
                <w:b/>
                <w:bCs/>
                <w:sz w:val="18"/>
                <w:szCs w:val="18"/>
                <w:lang w:val="uk-UA"/>
              </w:rPr>
            </w:pPr>
          </w:p>
          <w:p w14:paraId="77EB60DE" w14:textId="77777777" w:rsidR="000E0ED5" w:rsidRPr="007A2D22" w:rsidRDefault="000E0ED5" w:rsidP="00190399">
            <w:pPr>
              <w:tabs>
                <w:tab w:val="left" w:pos="2190"/>
                <w:tab w:val="center" w:pos="4536"/>
              </w:tabs>
              <w:spacing w:after="0"/>
              <w:ind w:left="144"/>
              <w:jc w:val="left"/>
              <w:rPr>
                <w:rFonts w:ascii="Verdana" w:hAnsi="Verdana" w:cs="Verdana"/>
                <w:sz w:val="18"/>
                <w:szCs w:val="18"/>
                <w:lang w:val="uk-UA"/>
              </w:rPr>
            </w:pPr>
            <w:r w:rsidRPr="007A2D22">
              <w:rPr>
                <w:rFonts w:ascii="Verdana" w:hAnsi="Verdana" w:cs="Verdana"/>
                <w:b/>
                <w:bCs/>
                <w:sz w:val="18"/>
                <w:szCs w:val="18"/>
                <w:lang w:val="uk-UA"/>
              </w:rPr>
              <w:t>Banking details:</w:t>
            </w:r>
            <w:r w:rsidRPr="007A2D22">
              <w:rPr>
                <w:rFonts w:cs="Arial"/>
                <w:sz w:val="22"/>
                <w:szCs w:val="22"/>
                <w:lang w:val="uk-UA"/>
              </w:rPr>
              <w:br/>
            </w:r>
            <w:r w:rsidRPr="007A2D22">
              <w:rPr>
                <w:rFonts w:ascii="Verdana" w:hAnsi="Verdana" w:cs="Verdana"/>
                <w:b/>
                <w:bCs/>
                <w:sz w:val="18"/>
                <w:szCs w:val="18"/>
                <w:lang w:val="uk-UA"/>
              </w:rPr>
              <w:t>Account</w:t>
            </w:r>
            <w:r w:rsidRPr="007A2D22">
              <w:rPr>
                <w:rFonts w:ascii="Verdana" w:hAnsi="Verdana" w:cs="Verdana"/>
                <w:sz w:val="18"/>
                <w:szCs w:val="18"/>
                <w:lang w:val="uk-UA"/>
              </w:rPr>
              <w:t xml:space="preserve"> </w:t>
            </w:r>
            <w:r w:rsidRPr="007A2D22">
              <w:rPr>
                <w:rFonts w:ascii="Verdana" w:hAnsi="Verdana" w:cs="Verdana"/>
                <w:b/>
                <w:sz w:val="18"/>
                <w:szCs w:val="18"/>
                <w:lang w:val="uk-UA"/>
              </w:rPr>
              <w:t>Number:</w:t>
            </w:r>
            <w:r w:rsidRPr="007A2D22">
              <w:rPr>
                <w:rFonts w:ascii="Verdana" w:hAnsi="Verdana" w:cs="Verdana"/>
                <w:sz w:val="18"/>
                <w:szCs w:val="18"/>
                <w:lang w:val="uk-UA"/>
              </w:rPr>
              <w:t xml:space="preserve"> </w:t>
            </w:r>
          </w:p>
          <w:p w14:paraId="1BF01DBC" w14:textId="77777777" w:rsidR="000E0ED5" w:rsidRPr="007A2D22" w:rsidRDefault="000E0ED5" w:rsidP="00190399">
            <w:pPr>
              <w:tabs>
                <w:tab w:val="left" w:pos="2190"/>
                <w:tab w:val="center" w:pos="4536"/>
              </w:tabs>
              <w:spacing w:after="0"/>
              <w:ind w:left="144"/>
              <w:rPr>
                <w:rFonts w:ascii="Verdana" w:hAnsi="Verdana" w:cs="Verdana"/>
                <w:sz w:val="18"/>
                <w:szCs w:val="18"/>
                <w:lang w:val="uk-UA"/>
              </w:rPr>
            </w:pPr>
            <w:r w:rsidRPr="007A2D22">
              <w:rPr>
                <w:rFonts w:ascii="Verdana" w:hAnsi="Verdana" w:cs="Verdana"/>
                <w:sz w:val="18"/>
                <w:szCs w:val="18"/>
                <w:lang w:val="uk-UA"/>
              </w:rPr>
              <w:t>SK24 1100 0000 0029 4401 6711</w:t>
            </w:r>
          </w:p>
          <w:p w14:paraId="65B17D27" w14:textId="77777777" w:rsidR="000E0ED5" w:rsidRPr="007A2D22" w:rsidRDefault="000E0ED5" w:rsidP="00190399">
            <w:pPr>
              <w:tabs>
                <w:tab w:val="left" w:pos="2190"/>
                <w:tab w:val="center" w:pos="4536"/>
              </w:tabs>
              <w:spacing w:after="0"/>
              <w:ind w:left="144"/>
              <w:rPr>
                <w:rFonts w:ascii="Verdana" w:hAnsi="Verdana" w:cs="Verdana"/>
                <w:sz w:val="18"/>
                <w:szCs w:val="18"/>
                <w:lang w:val="uk-UA"/>
              </w:rPr>
            </w:pPr>
            <w:r w:rsidRPr="007A2D22">
              <w:rPr>
                <w:rFonts w:ascii="Verdana" w:hAnsi="Verdana" w:cs="Verdana"/>
                <w:sz w:val="18"/>
                <w:szCs w:val="18"/>
                <w:lang w:val="uk-UA"/>
              </w:rPr>
              <w:t>Bank name and address : Tatra banka, Hodžovo Námestie 3, 811 06 Bratislava 1</w:t>
            </w:r>
          </w:p>
          <w:p w14:paraId="651B226C" w14:textId="77777777" w:rsidR="000E0ED5" w:rsidRPr="007A2D22" w:rsidRDefault="000E0ED5" w:rsidP="00190399">
            <w:pPr>
              <w:tabs>
                <w:tab w:val="left" w:pos="2190"/>
                <w:tab w:val="center" w:pos="4536"/>
              </w:tabs>
              <w:spacing w:after="0"/>
              <w:ind w:left="144"/>
              <w:rPr>
                <w:rFonts w:ascii="Verdana" w:hAnsi="Verdana" w:cs="Verdana"/>
                <w:sz w:val="18"/>
                <w:szCs w:val="18"/>
                <w:lang w:val="uk-UA"/>
              </w:rPr>
            </w:pPr>
            <w:r w:rsidRPr="007A2D22">
              <w:rPr>
                <w:rFonts w:ascii="Verdana" w:hAnsi="Verdana" w:cs="Verdana"/>
                <w:sz w:val="18"/>
                <w:szCs w:val="18"/>
                <w:lang w:val="uk-UA"/>
              </w:rPr>
              <w:t>Bank code : TATRSKBX</w:t>
            </w:r>
          </w:p>
          <w:p w14:paraId="5D048098" w14:textId="77777777" w:rsidR="000E0ED5" w:rsidRPr="007A2D22" w:rsidRDefault="000E0ED5" w:rsidP="00190399">
            <w:pPr>
              <w:tabs>
                <w:tab w:val="left" w:pos="2190"/>
                <w:tab w:val="center" w:pos="4536"/>
              </w:tabs>
              <w:spacing w:after="0"/>
              <w:ind w:left="144"/>
              <w:rPr>
                <w:rFonts w:ascii="Verdana" w:hAnsi="Verdana" w:cs="Verdana"/>
                <w:sz w:val="18"/>
                <w:szCs w:val="18"/>
                <w:lang w:val="uk-UA"/>
              </w:rPr>
            </w:pPr>
            <w:r w:rsidRPr="007A2D22">
              <w:rPr>
                <w:rFonts w:ascii="Verdana" w:hAnsi="Verdana" w:cs="Verdana"/>
                <w:sz w:val="18"/>
                <w:szCs w:val="18"/>
                <w:lang w:val="uk-UA"/>
              </w:rPr>
              <w:t xml:space="preserve">Country: Slovak Republic </w:t>
            </w:r>
          </w:p>
          <w:p w14:paraId="10C62E9F" w14:textId="77777777" w:rsidR="000E0ED5" w:rsidRPr="007A2D22" w:rsidRDefault="000E0ED5" w:rsidP="00190399">
            <w:pPr>
              <w:tabs>
                <w:tab w:val="left" w:pos="2190"/>
                <w:tab w:val="center" w:pos="4536"/>
              </w:tabs>
              <w:spacing w:after="0"/>
              <w:ind w:left="144"/>
              <w:rPr>
                <w:rFonts w:ascii="Verdana" w:hAnsi="Verdana" w:cs="Verdana"/>
                <w:sz w:val="18"/>
                <w:szCs w:val="18"/>
                <w:lang w:val="uk-UA"/>
              </w:rPr>
            </w:pPr>
          </w:p>
          <w:p w14:paraId="1DF756B7" w14:textId="77777777" w:rsidR="000E0ED5" w:rsidRPr="007A2D22" w:rsidRDefault="000E0ED5" w:rsidP="00190399">
            <w:pPr>
              <w:tabs>
                <w:tab w:val="left" w:pos="2190"/>
                <w:tab w:val="center" w:pos="4536"/>
              </w:tabs>
              <w:spacing w:after="0"/>
              <w:ind w:left="142"/>
              <w:rPr>
                <w:rStyle w:val="normaltextrun1"/>
                <w:rFonts w:ascii="Verdana" w:hAnsi="Verdana" w:cs="Arial"/>
                <w:sz w:val="18"/>
                <w:szCs w:val="18"/>
                <w:lang w:val="uk-UA" w:eastAsia="en-GB"/>
              </w:rPr>
            </w:pPr>
            <w:r w:rsidRPr="007A2D22">
              <w:rPr>
                <w:rFonts w:ascii="Verdana" w:hAnsi="Verdana" w:cs="Verdana"/>
                <w:sz w:val="18"/>
                <w:szCs w:val="18"/>
                <w:lang w:val="uk-UA"/>
              </w:rPr>
              <w:t xml:space="preserve">and </w:t>
            </w:r>
          </w:p>
          <w:p w14:paraId="34C672DD" w14:textId="0F493044" w:rsidR="000E0ED5" w:rsidRPr="00795AFC" w:rsidRDefault="000E0ED5" w:rsidP="00190399">
            <w:pPr>
              <w:tabs>
                <w:tab w:val="left" w:pos="2190"/>
                <w:tab w:val="center" w:pos="4536"/>
              </w:tabs>
              <w:spacing w:after="0" w:line="240" w:lineRule="auto"/>
              <w:ind w:left="142"/>
              <w:rPr>
                <w:rFonts w:ascii="Verdana" w:hAnsi="Verdana" w:cs="Arial"/>
                <w:sz w:val="18"/>
                <w:szCs w:val="18"/>
                <w:lang w:val="en-US" w:eastAsia="en-US"/>
              </w:rPr>
            </w:pPr>
            <w:r w:rsidRPr="007A2D22">
              <w:rPr>
                <w:rFonts w:ascii="Verdana" w:hAnsi="Verdana" w:cs="Verdana"/>
                <w:b/>
                <w:bCs/>
                <w:sz w:val="18"/>
                <w:szCs w:val="18"/>
                <w:lang w:val="uk-UA"/>
              </w:rPr>
              <w:t>Business name:</w:t>
            </w:r>
            <w:r w:rsidRPr="007A2D22">
              <w:rPr>
                <w:rFonts w:ascii="Verdana" w:hAnsi="Verdana" w:cs="Verdana"/>
                <w:sz w:val="18"/>
                <w:szCs w:val="18"/>
                <w:lang w:val="uk-UA"/>
              </w:rPr>
              <w:t xml:space="preserve">  </w:t>
            </w:r>
          </w:p>
          <w:p w14:paraId="3C314D98" w14:textId="05CD4CD7" w:rsidR="00182B79" w:rsidRPr="00B51681" w:rsidRDefault="00182B79" w:rsidP="00A62BE6">
            <w:pPr>
              <w:tabs>
                <w:tab w:val="left" w:pos="2190"/>
                <w:tab w:val="center" w:pos="4536"/>
              </w:tabs>
              <w:spacing w:after="0"/>
              <w:ind w:left="142"/>
              <w:rPr>
                <w:rFonts w:ascii="Verdana" w:hAnsi="Verdana" w:cs="Arial"/>
                <w:sz w:val="18"/>
                <w:szCs w:val="18"/>
                <w:lang w:val="uk-UA"/>
              </w:rPr>
            </w:pPr>
            <w:r w:rsidRPr="007A2D22">
              <w:rPr>
                <w:rFonts w:ascii="Verdana" w:hAnsi="Verdana" w:cs="Verdana"/>
                <w:b/>
                <w:bCs/>
                <w:sz w:val="18"/>
                <w:szCs w:val="18"/>
                <w:lang w:val="uk-UA" w:eastAsia="en-GB"/>
              </w:rPr>
              <w:t xml:space="preserve">eDPOU code: </w:t>
            </w:r>
          </w:p>
          <w:p w14:paraId="4A7A9ABB" w14:textId="3009870F" w:rsidR="00AB321F" w:rsidRPr="00AB321F" w:rsidRDefault="000E0ED5" w:rsidP="00A62BE6">
            <w:pPr>
              <w:pStyle w:val="PredformtovanHTML"/>
              <w:shd w:val="clear" w:color="auto" w:fill="F8F9FA"/>
              <w:spacing w:line="276" w:lineRule="auto"/>
              <w:ind w:left="142"/>
              <w:rPr>
                <w:rFonts w:ascii="Verdana" w:hAnsi="Verdana" w:cs="Verdana"/>
                <w:sz w:val="18"/>
                <w:szCs w:val="18"/>
                <w:lang w:val="en-US" w:eastAsia="cs-CZ"/>
              </w:rPr>
            </w:pPr>
            <w:r w:rsidRPr="00850A53">
              <w:rPr>
                <w:rFonts w:ascii="Verdana" w:hAnsi="Verdana" w:cs="Verdana"/>
                <w:b/>
                <w:bCs/>
                <w:sz w:val="18"/>
                <w:szCs w:val="18"/>
                <w:lang w:val="en-US" w:eastAsia="cs-CZ"/>
              </w:rPr>
              <w:t>Address:</w:t>
            </w:r>
            <w:r w:rsidRPr="00B51681">
              <w:rPr>
                <w:rFonts w:ascii="Verdana" w:hAnsi="Verdana" w:cs="Verdana"/>
                <w:sz w:val="18"/>
                <w:szCs w:val="18"/>
                <w:lang w:val="en-US" w:eastAsia="cs-CZ"/>
              </w:rPr>
              <w:t xml:space="preserve"> </w:t>
            </w:r>
          </w:p>
          <w:p w14:paraId="5C8EE1F5" w14:textId="77777777" w:rsidR="000E0ED5" w:rsidRPr="00AB321F" w:rsidRDefault="000E0ED5" w:rsidP="00AB321F">
            <w:pPr>
              <w:tabs>
                <w:tab w:val="left" w:pos="2190"/>
                <w:tab w:val="center" w:pos="4536"/>
              </w:tabs>
              <w:spacing w:after="0"/>
              <w:ind w:left="142"/>
              <w:rPr>
                <w:rFonts w:ascii="Verdana" w:hAnsi="Verdana" w:cs="Verdana"/>
                <w:sz w:val="18"/>
                <w:szCs w:val="18"/>
                <w:lang w:val="en-US"/>
              </w:rPr>
            </w:pPr>
          </w:p>
          <w:p w14:paraId="707F4EAA" w14:textId="33C6E562" w:rsidR="000E0ED5" w:rsidRPr="001913C5" w:rsidRDefault="00A62BE6" w:rsidP="00B51681">
            <w:pPr>
              <w:tabs>
                <w:tab w:val="left" w:pos="2190"/>
                <w:tab w:val="center" w:pos="4536"/>
              </w:tabs>
              <w:spacing w:after="0" w:line="240" w:lineRule="auto"/>
              <w:ind w:left="142"/>
              <w:rPr>
                <w:rFonts w:ascii="Verdana" w:hAnsi="Verdana"/>
                <w:b/>
                <w:bCs/>
                <w:color w:val="000000"/>
                <w:sz w:val="18"/>
                <w:szCs w:val="18"/>
                <w:bdr w:val="none" w:sz="0" w:space="0" w:color="auto" w:frame="1"/>
                <w:lang w:val="uk-UA"/>
              </w:rPr>
            </w:pPr>
            <w:r w:rsidRPr="001913C5">
              <w:rPr>
                <w:b/>
                <w:bCs/>
              </w:rPr>
              <w:t xml:space="preserve"> </w:t>
            </w:r>
            <w:proofErr w:type="spellStart"/>
            <w:r w:rsidR="000E0ED5" w:rsidRPr="001913C5">
              <w:rPr>
                <w:rFonts w:ascii="Verdana" w:hAnsi="Verdana"/>
                <w:b/>
                <w:bCs/>
                <w:color w:val="000000"/>
                <w:sz w:val="18"/>
                <w:szCs w:val="18"/>
                <w:bdr w:val="none" w:sz="0" w:space="0" w:color="auto" w:frame="1"/>
                <w:lang w:val="uk-UA"/>
              </w:rPr>
              <w:t>Represented</w:t>
            </w:r>
            <w:proofErr w:type="spellEnd"/>
            <w:r w:rsidR="000E0ED5" w:rsidRPr="001913C5">
              <w:rPr>
                <w:rFonts w:ascii="Verdana" w:hAnsi="Verdana"/>
                <w:b/>
                <w:bCs/>
                <w:color w:val="000000"/>
                <w:sz w:val="18"/>
                <w:szCs w:val="18"/>
                <w:bdr w:val="none" w:sz="0" w:space="0" w:color="auto" w:frame="1"/>
                <w:lang w:val="uk-UA"/>
              </w:rPr>
              <w:t xml:space="preserve"> </w:t>
            </w:r>
            <w:proofErr w:type="spellStart"/>
            <w:r w:rsidR="000E0ED5" w:rsidRPr="001913C5">
              <w:rPr>
                <w:rFonts w:ascii="Verdana" w:hAnsi="Verdana"/>
                <w:b/>
                <w:bCs/>
                <w:color w:val="000000"/>
                <w:sz w:val="18"/>
                <w:szCs w:val="18"/>
                <w:bdr w:val="none" w:sz="0" w:space="0" w:color="auto" w:frame="1"/>
                <w:lang w:val="uk-UA"/>
              </w:rPr>
              <w:t>by</w:t>
            </w:r>
            <w:proofErr w:type="spellEnd"/>
            <w:r w:rsidR="005A01C2">
              <w:rPr>
                <w:rFonts w:ascii="Verdana" w:hAnsi="Verdana"/>
                <w:b/>
                <w:bCs/>
                <w:color w:val="000000"/>
                <w:sz w:val="18"/>
                <w:szCs w:val="18"/>
                <w:bdr w:val="none" w:sz="0" w:space="0" w:color="auto" w:frame="1"/>
                <w:lang w:val="uk-UA"/>
              </w:rPr>
              <w:t>____</w:t>
            </w:r>
            <w:r w:rsidRPr="001913C5">
              <w:rPr>
                <w:rFonts w:ascii="Verdana" w:hAnsi="Verdana"/>
                <w:b/>
                <w:bCs/>
                <w:color w:val="000000"/>
                <w:sz w:val="18"/>
                <w:szCs w:val="18"/>
                <w:bdr w:val="none" w:sz="0" w:space="0" w:color="auto" w:frame="1"/>
                <w:lang w:val="uk-UA"/>
              </w:rPr>
              <w:t>,</w:t>
            </w:r>
            <w:r w:rsidR="003F65EC">
              <w:rPr>
                <w:rFonts w:ascii="Verdana" w:hAnsi="Verdana"/>
                <w:b/>
                <w:bCs/>
                <w:color w:val="000000"/>
                <w:sz w:val="18"/>
                <w:szCs w:val="18"/>
                <w:bdr w:val="none" w:sz="0" w:space="0" w:color="auto" w:frame="1"/>
                <w:lang w:val="sk-SK"/>
              </w:rPr>
              <w:t xml:space="preserve"> </w:t>
            </w:r>
            <w:proofErr w:type="spellStart"/>
            <w:r w:rsidRPr="001913C5">
              <w:rPr>
                <w:rFonts w:ascii="Verdana" w:hAnsi="Verdana"/>
                <w:b/>
                <w:bCs/>
                <w:color w:val="000000"/>
                <w:sz w:val="18"/>
                <w:szCs w:val="18"/>
                <w:bdr w:val="none" w:sz="0" w:space="0" w:color="auto" w:frame="1"/>
                <w:lang w:val="uk-UA"/>
              </w:rPr>
              <w:t>Director</w:t>
            </w:r>
            <w:proofErr w:type="spellEnd"/>
          </w:p>
          <w:p w14:paraId="5EF9C7B7" w14:textId="77777777" w:rsidR="00567F42" w:rsidRPr="00B51681" w:rsidRDefault="00567F42" w:rsidP="00B51681">
            <w:pPr>
              <w:tabs>
                <w:tab w:val="left" w:pos="2190"/>
                <w:tab w:val="center" w:pos="4536"/>
              </w:tabs>
              <w:spacing w:after="0" w:line="240" w:lineRule="auto"/>
              <w:ind w:left="142"/>
              <w:rPr>
                <w:rFonts w:ascii="Verdana" w:hAnsi="Verdana"/>
                <w:color w:val="000000"/>
                <w:sz w:val="18"/>
                <w:szCs w:val="18"/>
                <w:bdr w:val="none" w:sz="0" w:space="0" w:color="auto" w:frame="1"/>
                <w:lang w:val="uk-UA"/>
              </w:rPr>
            </w:pPr>
          </w:p>
          <w:p w14:paraId="2F6FB057" w14:textId="77777777" w:rsidR="00585787" w:rsidRPr="00850A53" w:rsidRDefault="000E0ED5" w:rsidP="00B51681">
            <w:pPr>
              <w:tabs>
                <w:tab w:val="left" w:pos="2190"/>
                <w:tab w:val="center" w:pos="4536"/>
              </w:tabs>
              <w:spacing w:after="0" w:line="240" w:lineRule="auto"/>
              <w:ind w:left="142"/>
              <w:rPr>
                <w:rFonts w:ascii="Verdana" w:hAnsi="Verdana"/>
                <w:b/>
                <w:bCs/>
                <w:color w:val="000000"/>
                <w:sz w:val="18"/>
                <w:szCs w:val="18"/>
                <w:bdr w:val="none" w:sz="0" w:space="0" w:color="auto" w:frame="1"/>
                <w:lang w:val="uk-UA"/>
              </w:rPr>
            </w:pPr>
            <w:r w:rsidRPr="00850A53">
              <w:rPr>
                <w:rFonts w:ascii="Verdana" w:hAnsi="Verdana"/>
                <w:b/>
                <w:bCs/>
                <w:color w:val="000000"/>
                <w:sz w:val="18"/>
                <w:szCs w:val="18"/>
                <w:bdr w:val="none" w:sz="0" w:space="0" w:color="auto" w:frame="1"/>
                <w:lang w:val="uk-UA"/>
              </w:rPr>
              <w:t>Banking details:</w:t>
            </w:r>
            <w:r w:rsidR="00585787" w:rsidRPr="00850A53">
              <w:rPr>
                <w:rFonts w:ascii="Verdana" w:hAnsi="Verdana"/>
                <w:b/>
                <w:bCs/>
                <w:color w:val="000000"/>
                <w:sz w:val="18"/>
                <w:szCs w:val="18"/>
                <w:bdr w:val="none" w:sz="0" w:space="0" w:color="auto" w:frame="1"/>
                <w:lang w:val="uk-UA"/>
              </w:rPr>
              <w:t xml:space="preserve"> </w:t>
            </w:r>
          </w:p>
          <w:p w14:paraId="0FBCB6E5" w14:textId="77777777" w:rsidR="00E5796A" w:rsidRPr="007A2D22" w:rsidRDefault="00E5796A" w:rsidP="00190399">
            <w:pPr>
              <w:tabs>
                <w:tab w:val="left" w:pos="2190"/>
                <w:tab w:val="center" w:pos="4536"/>
              </w:tabs>
              <w:spacing w:after="0"/>
              <w:ind w:left="142"/>
              <w:rPr>
                <w:rStyle w:val="normaltextrun1"/>
                <w:rFonts w:ascii="Verdana" w:hAnsi="Verdana" w:cs="Verdana"/>
                <w:sz w:val="18"/>
                <w:szCs w:val="18"/>
                <w:lang w:val="uk-UA" w:eastAsia="en-GB"/>
              </w:rPr>
            </w:pPr>
          </w:p>
          <w:p w14:paraId="55C13074" w14:textId="77777777" w:rsidR="000E0ED5" w:rsidRPr="007A2D22" w:rsidRDefault="000E0ED5" w:rsidP="00190399">
            <w:pPr>
              <w:tabs>
                <w:tab w:val="left" w:pos="2190"/>
                <w:tab w:val="center" w:pos="4536"/>
              </w:tabs>
              <w:spacing w:after="0"/>
              <w:ind w:left="142"/>
              <w:rPr>
                <w:rStyle w:val="normaltextrun1"/>
                <w:rFonts w:ascii="Verdana" w:hAnsi="Verdana" w:cs="Verdana"/>
                <w:sz w:val="18"/>
                <w:szCs w:val="18"/>
                <w:lang w:val="uk-UA" w:eastAsia="en-GB"/>
              </w:rPr>
            </w:pPr>
            <w:r w:rsidRPr="007A2D22">
              <w:rPr>
                <w:rStyle w:val="normaltextrun1"/>
                <w:rFonts w:ascii="Verdana" w:hAnsi="Verdana" w:cs="Verdana"/>
                <w:sz w:val="18"/>
                <w:szCs w:val="18"/>
                <w:lang w:val="uk-UA" w:eastAsia="en-GB"/>
              </w:rPr>
              <w:t>(hereinafter referred to as the “</w:t>
            </w:r>
            <w:r w:rsidRPr="007A2D22">
              <w:rPr>
                <w:rStyle w:val="normaltextrun1"/>
                <w:rFonts w:ascii="Verdana" w:hAnsi="Verdana" w:cs="Verdana"/>
                <w:b/>
                <w:bCs/>
                <w:sz w:val="18"/>
                <w:szCs w:val="18"/>
                <w:lang w:val="uk-UA" w:eastAsia="en-GB"/>
              </w:rPr>
              <w:t>Contractor</w:t>
            </w:r>
            <w:r w:rsidRPr="007A2D22">
              <w:rPr>
                <w:rStyle w:val="normaltextrun1"/>
                <w:rFonts w:ascii="Verdana" w:hAnsi="Verdana" w:cs="Verdana"/>
                <w:sz w:val="18"/>
                <w:szCs w:val="18"/>
                <w:lang w:val="uk-UA" w:eastAsia="en-GB"/>
              </w:rPr>
              <w:t>”</w:t>
            </w:r>
          </w:p>
          <w:p w14:paraId="6F6CB3FF" w14:textId="77777777" w:rsidR="000E0ED5" w:rsidRPr="007A2D22" w:rsidRDefault="000E0ED5" w:rsidP="00190399">
            <w:pPr>
              <w:tabs>
                <w:tab w:val="left" w:pos="2190"/>
                <w:tab w:val="center" w:pos="4536"/>
              </w:tabs>
              <w:spacing w:after="0"/>
              <w:ind w:left="142"/>
              <w:rPr>
                <w:rStyle w:val="normaltextrun1"/>
                <w:rFonts w:cs="Arial"/>
                <w:sz w:val="22"/>
                <w:szCs w:val="22"/>
                <w:lang w:val="uk-UA"/>
              </w:rPr>
            </w:pPr>
          </w:p>
          <w:p w14:paraId="38422005" w14:textId="77777777" w:rsidR="000E0ED5" w:rsidRPr="007A2D22" w:rsidRDefault="000E0ED5" w:rsidP="00190399">
            <w:pPr>
              <w:ind w:left="38"/>
              <w:rPr>
                <w:rFonts w:ascii="Verdana" w:hAnsi="Verdana" w:cs="Arial"/>
                <w:color w:val="FF0000"/>
                <w:sz w:val="16"/>
                <w:szCs w:val="16"/>
                <w:highlight w:val="lightGray"/>
                <w:lang w:val="uk-UA"/>
              </w:rPr>
            </w:pPr>
          </w:p>
        </w:tc>
        <w:tc>
          <w:tcPr>
            <w:tcW w:w="5103" w:type="dxa"/>
          </w:tcPr>
          <w:p w14:paraId="5BD32653" w14:textId="77777777" w:rsidR="000E0ED5" w:rsidRPr="007A2D22" w:rsidRDefault="000E0ED5" w:rsidP="00190399">
            <w:pPr>
              <w:pStyle w:val="paragraph"/>
              <w:spacing w:line="276" w:lineRule="auto"/>
              <w:ind w:left="142"/>
              <w:jc w:val="both"/>
              <w:rPr>
                <w:rFonts w:cs="Arial"/>
                <w:lang w:val="uk-UA"/>
              </w:rPr>
            </w:pPr>
            <w:r w:rsidRPr="007A2D22">
              <w:rPr>
                <w:rFonts w:ascii="Verdana" w:hAnsi="Verdana" w:cs="Verdana"/>
                <w:sz w:val="18"/>
                <w:szCs w:val="18"/>
                <w:lang w:val="uk-UA"/>
              </w:rPr>
              <w:t>укладений відповідно до Цивільного кодексу, в день, місяць і рік, вказані нижче</w:t>
            </w:r>
          </w:p>
          <w:p w14:paraId="4E721512" w14:textId="77777777" w:rsidR="000E0ED5" w:rsidRPr="007A2D22" w:rsidRDefault="000E0ED5" w:rsidP="00190399">
            <w:pPr>
              <w:spacing w:after="0" w:line="240" w:lineRule="auto"/>
              <w:rPr>
                <w:rFonts w:ascii="Verdana" w:hAnsi="Verdana" w:cs="Verdana"/>
                <w:sz w:val="18"/>
                <w:szCs w:val="18"/>
                <w:lang w:val="uk-UA"/>
              </w:rPr>
            </w:pPr>
          </w:p>
          <w:p w14:paraId="099F21FE" w14:textId="77777777" w:rsidR="000E0ED5" w:rsidRPr="007A2D22" w:rsidRDefault="000E0ED5" w:rsidP="00190399">
            <w:pPr>
              <w:spacing w:after="0" w:line="240" w:lineRule="auto"/>
              <w:rPr>
                <w:rFonts w:ascii="Verdana" w:hAnsi="Verdana" w:cs="Verdana"/>
                <w:sz w:val="18"/>
                <w:szCs w:val="18"/>
                <w:lang w:val="uk-UA"/>
              </w:rPr>
            </w:pPr>
            <w:r w:rsidRPr="007A2D22">
              <w:rPr>
                <w:rFonts w:ascii="Verdana" w:hAnsi="Verdana" w:cs="Verdana"/>
                <w:sz w:val="18"/>
                <w:szCs w:val="18"/>
                <w:lang w:val="uk-UA"/>
              </w:rPr>
              <w:t>між</w:t>
            </w:r>
          </w:p>
          <w:p w14:paraId="38E7C792" w14:textId="77777777" w:rsidR="008E30F3" w:rsidRPr="007A2D22" w:rsidRDefault="008E30F3" w:rsidP="00190399">
            <w:pPr>
              <w:spacing w:after="0" w:line="240" w:lineRule="auto"/>
              <w:rPr>
                <w:rFonts w:ascii="Verdana" w:hAnsi="Verdana" w:cs="Verdana"/>
                <w:sz w:val="18"/>
                <w:szCs w:val="18"/>
                <w:lang w:val="uk-UA"/>
              </w:rPr>
            </w:pPr>
          </w:p>
          <w:p w14:paraId="2EDFEBA8" w14:textId="77777777" w:rsidR="000E0ED5" w:rsidRPr="008E30F3" w:rsidRDefault="003010DB" w:rsidP="00190399">
            <w:pPr>
              <w:spacing w:after="0"/>
              <w:ind w:left="142"/>
              <w:rPr>
                <w:rFonts w:ascii="Verdana,Arial" w:hAnsi="Verdana,Arial" w:cs="Verdana,Arial"/>
                <w:b/>
                <w:bCs/>
                <w:sz w:val="18"/>
                <w:szCs w:val="18"/>
                <w:lang w:val="uk-UA"/>
              </w:rPr>
            </w:pPr>
            <w:r>
              <w:rPr>
                <w:rFonts w:ascii="Verdana" w:hAnsi="Verdana" w:cs="Verdana"/>
                <w:b/>
                <w:bCs/>
                <w:sz w:val="18"/>
                <w:szCs w:val="18"/>
                <w:lang w:val="uk-UA"/>
              </w:rPr>
              <w:t>організацією</w:t>
            </w:r>
            <w:r w:rsidR="000E0ED5" w:rsidRPr="008E30F3">
              <w:rPr>
                <w:rFonts w:ascii="Verdana" w:hAnsi="Verdana" w:cs="Verdana"/>
                <w:b/>
                <w:bCs/>
                <w:sz w:val="18"/>
                <w:szCs w:val="18"/>
                <w:lang w:val="uk-UA"/>
              </w:rPr>
              <w:t xml:space="preserve"> Človek v ohrození, n.o. </w:t>
            </w:r>
            <w:r w:rsidR="00D168B3" w:rsidRPr="008E30F3">
              <w:rPr>
                <w:rFonts w:ascii="Verdana" w:hAnsi="Verdana" w:cs="Verdana"/>
                <w:b/>
                <w:bCs/>
                <w:sz w:val="18"/>
                <w:szCs w:val="18"/>
                <w:lang w:val="uk-UA"/>
              </w:rPr>
              <w:t xml:space="preserve">                   </w:t>
            </w:r>
            <w:r w:rsidR="000E0ED5" w:rsidRPr="008E30F3">
              <w:rPr>
                <w:rFonts w:ascii="Verdana" w:hAnsi="Verdana" w:cs="Verdana"/>
                <w:b/>
                <w:bCs/>
                <w:sz w:val="18"/>
                <w:szCs w:val="18"/>
                <w:lang w:val="uk-UA"/>
              </w:rPr>
              <w:t>(Людина в біді)</w:t>
            </w:r>
          </w:p>
          <w:p w14:paraId="5F6047AC" w14:textId="77777777" w:rsidR="008E30F3" w:rsidRPr="008E30F3" w:rsidRDefault="000E0ED5" w:rsidP="008E30F3">
            <w:pPr>
              <w:pStyle w:val="paragraph"/>
              <w:spacing w:line="276" w:lineRule="auto"/>
              <w:ind w:left="142"/>
              <w:jc w:val="both"/>
              <w:rPr>
                <w:rFonts w:ascii="Verdana" w:hAnsi="Verdana" w:cs="Verdana"/>
                <w:sz w:val="18"/>
                <w:szCs w:val="18"/>
                <w:lang w:val="uk-UA"/>
              </w:rPr>
            </w:pPr>
            <w:r w:rsidRPr="008E30F3">
              <w:rPr>
                <w:rFonts w:ascii="Verdana" w:hAnsi="Verdana" w:cs="Verdana"/>
                <w:sz w:val="18"/>
                <w:szCs w:val="18"/>
                <w:lang w:val="uk-UA"/>
              </w:rPr>
              <w:t xml:space="preserve">Адреса: </w:t>
            </w:r>
            <w:r w:rsidR="008E30F3" w:rsidRPr="008E30F3">
              <w:rPr>
                <w:rFonts w:ascii="Verdana" w:hAnsi="Verdana" w:cs="Verdana"/>
                <w:sz w:val="18"/>
                <w:szCs w:val="18"/>
                <w:lang w:val="uk-UA"/>
              </w:rPr>
              <w:t xml:space="preserve">вул. Баштова 5, м. Братислава, 811 03, Словацька Республіка </w:t>
            </w:r>
          </w:p>
          <w:p w14:paraId="0BAA81CE" w14:textId="77777777" w:rsidR="000E0ED5" w:rsidRPr="002E28F3" w:rsidRDefault="000E0ED5" w:rsidP="002E28F3">
            <w:pPr>
              <w:pStyle w:val="paragraph"/>
              <w:spacing w:line="276" w:lineRule="auto"/>
              <w:ind w:left="142"/>
              <w:jc w:val="both"/>
              <w:rPr>
                <w:rFonts w:ascii="Verdana" w:hAnsi="Verdana" w:cs="Verdana"/>
                <w:sz w:val="18"/>
                <w:szCs w:val="18"/>
                <w:lang w:val="uk-UA"/>
              </w:rPr>
            </w:pPr>
            <w:r w:rsidRPr="002E28F3">
              <w:rPr>
                <w:rFonts w:ascii="Verdana" w:hAnsi="Verdana" w:cs="Verdana"/>
                <w:sz w:val="18"/>
                <w:szCs w:val="18"/>
                <w:lang w:val="uk-UA"/>
              </w:rPr>
              <w:t xml:space="preserve">Ідентифікаційний номер в </w:t>
            </w:r>
            <w:r w:rsidR="002E28F3" w:rsidRPr="008E30F3">
              <w:rPr>
                <w:rFonts w:ascii="Verdana" w:hAnsi="Verdana" w:cs="Verdana"/>
                <w:sz w:val="18"/>
                <w:szCs w:val="18"/>
                <w:lang w:val="uk-UA"/>
              </w:rPr>
              <w:t>Словаць</w:t>
            </w:r>
            <w:r w:rsidRPr="002E28F3">
              <w:rPr>
                <w:rFonts w:ascii="Verdana" w:hAnsi="Verdana" w:cs="Verdana"/>
                <w:sz w:val="18"/>
                <w:szCs w:val="18"/>
                <w:lang w:val="uk-UA"/>
              </w:rPr>
              <w:t xml:space="preserve">кій Республіці: </w:t>
            </w:r>
            <w:r w:rsidR="002E28F3" w:rsidRPr="007A2D22">
              <w:rPr>
                <w:rFonts w:ascii="Verdana" w:hAnsi="Verdana" w:cs="Verdana"/>
                <w:sz w:val="18"/>
                <w:szCs w:val="18"/>
                <w:lang w:val="uk-UA"/>
              </w:rPr>
              <w:t>5008 2001</w:t>
            </w:r>
            <w:r w:rsidRPr="002E28F3">
              <w:rPr>
                <w:rFonts w:ascii="Verdana" w:hAnsi="Verdana" w:cs="Verdana"/>
                <w:sz w:val="18"/>
                <w:szCs w:val="18"/>
                <w:lang w:val="uk-UA"/>
              </w:rPr>
              <w:t>,</w:t>
            </w:r>
          </w:p>
          <w:p w14:paraId="27427A07" w14:textId="77777777" w:rsidR="000E0ED5" w:rsidRPr="007A2D22" w:rsidRDefault="000E0ED5" w:rsidP="00190399">
            <w:pPr>
              <w:ind w:left="142"/>
              <w:rPr>
                <w:rFonts w:ascii="Verdana" w:hAnsi="Verdana" w:cs="Verdana"/>
                <w:b/>
                <w:bCs/>
                <w:sz w:val="18"/>
                <w:szCs w:val="18"/>
                <w:lang w:val="uk-UA"/>
              </w:rPr>
            </w:pPr>
            <w:r w:rsidRPr="007A2D22">
              <w:rPr>
                <w:rFonts w:ascii="Verdana" w:hAnsi="Verdana" w:cs="Verdana"/>
                <w:sz w:val="18"/>
                <w:szCs w:val="18"/>
                <w:lang w:val="uk-UA"/>
              </w:rPr>
              <w:t xml:space="preserve">(далі іменований </w:t>
            </w:r>
            <w:r w:rsidRPr="007A2D22">
              <w:rPr>
                <w:rFonts w:ascii="Verdana" w:hAnsi="Verdana" w:cs="Verdana"/>
                <w:b/>
                <w:bCs/>
                <w:sz w:val="18"/>
                <w:szCs w:val="18"/>
                <w:lang w:val="uk-UA"/>
              </w:rPr>
              <w:t>«Замовник»)</w:t>
            </w:r>
          </w:p>
          <w:p w14:paraId="3C502F3E" w14:textId="77777777" w:rsidR="00567F42" w:rsidRDefault="000E0ED5" w:rsidP="00190399">
            <w:pPr>
              <w:pStyle w:val="Normlnywebov"/>
              <w:spacing w:before="0" w:beforeAutospacing="0" w:after="0" w:afterAutospacing="0" w:line="276" w:lineRule="auto"/>
              <w:ind w:left="142"/>
              <w:rPr>
                <w:rFonts w:ascii="Verdana" w:hAnsi="Verdana" w:cs="Verdana"/>
                <w:b/>
                <w:color w:val="000000"/>
                <w:sz w:val="18"/>
                <w:szCs w:val="18"/>
                <w:lang w:val="uk-UA"/>
              </w:rPr>
            </w:pPr>
            <w:r w:rsidRPr="00567F42">
              <w:rPr>
                <w:rFonts w:ascii="Verdana" w:hAnsi="Verdana" w:cs="Verdana"/>
                <w:b/>
                <w:color w:val="000000"/>
                <w:sz w:val="18"/>
                <w:szCs w:val="18"/>
                <w:lang w:val="uk-UA"/>
              </w:rPr>
              <w:t xml:space="preserve">В особі: </w:t>
            </w:r>
            <w:r w:rsidR="007433EA" w:rsidRPr="007433EA">
              <w:rPr>
                <w:rFonts w:ascii="Verdana" w:hAnsi="Verdana" w:cs="Verdana"/>
                <w:b/>
                <w:color w:val="000000"/>
                <w:sz w:val="18"/>
                <w:szCs w:val="18"/>
                <w:lang w:val="uk-UA"/>
              </w:rPr>
              <w:t>Вероніки Кусіови, яка діє на підставі Довіреності від 29.07.2022.</w:t>
            </w:r>
          </w:p>
          <w:p w14:paraId="6B31290D" w14:textId="77777777" w:rsidR="007433EA" w:rsidRDefault="007433EA" w:rsidP="00190399">
            <w:pPr>
              <w:pStyle w:val="Normlnywebov"/>
              <w:spacing w:before="0" w:beforeAutospacing="0" w:after="0" w:afterAutospacing="0" w:line="276" w:lineRule="auto"/>
              <w:ind w:left="142"/>
              <w:rPr>
                <w:rFonts w:ascii="Verdana" w:hAnsi="Verdana" w:cs="Verdana"/>
                <w:b/>
                <w:bCs/>
                <w:sz w:val="18"/>
                <w:szCs w:val="18"/>
                <w:lang w:val="uk-UA"/>
              </w:rPr>
            </w:pPr>
          </w:p>
          <w:p w14:paraId="5800B528" w14:textId="77777777" w:rsidR="000E0ED5" w:rsidRPr="007A2D22" w:rsidRDefault="000E0ED5" w:rsidP="00190399">
            <w:pPr>
              <w:pStyle w:val="Normlnywebov"/>
              <w:spacing w:before="0" w:beforeAutospacing="0" w:after="0" w:afterAutospacing="0" w:line="276" w:lineRule="auto"/>
              <w:ind w:left="142"/>
              <w:rPr>
                <w:rFonts w:ascii="Verdana" w:hAnsi="Verdana" w:cs="Verdana"/>
                <w:b/>
                <w:bCs/>
                <w:sz w:val="18"/>
                <w:szCs w:val="18"/>
                <w:lang w:val="uk-UA"/>
              </w:rPr>
            </w:pPr>
            <w:r w:rsidRPr="007A2D22">
              <w:rPr>
                <w:rFonts w:ascii="Verdana" w:hAnsi="Verdana" w:cs="Verdana"/>
                <w:b/>
                <w:bCs/>
                <w:sz w:val="18"/>
                <w:szCs w:val="18"/>
                <w:lang w:val="uk-UA"/>
              </w:rPr>
              <w:t>банківські реквізити:</w:t>
            </w:r>
          </w:p>
          <w:p w14:paraId="2E32ACDA" w14:textId="77777777" w:rsidR="000E0ED5" w:rsidRPr="007A2D22" w:rsidRDefault="000E0ED5" w:rsidP="00190399">
            <w:pPr>
              <w:pStyle w:val="Normlnywebov"/>
              <w:spacing w:before="0" w:beforeAutospacing="0" w:after="0" w:afterAutospacing="0" w:line="276" w:lineRule="auto"/>
              <w:ind w:left="142"/>
              <w:rPr>
                <w:rFonts w:ascii="Verdana" w:hAnsi="Verdana" w:cs="Verdana"/>
                <w:b/>
                <w:color w:val="000000"/>
                <w:sz w:val="18"/>
                <w:szCs w:val="18"/>
                <w:lang w:val="uk-UA"/>
              </w:rPr>
            </w:pPr>
            <w:r w:rsidRPr="007A2D22">
              <w:rPr>
                <w:rFonts w:ascii="Verdana" w:hAnsi="Verdana" w:cs="Verdana"/>
                <w:b/>
                <w:sz w:val="18"/>
                <w:szCs w:val="18"/>
                <w:lang w:val="uk-UA"/>
              </w:rPr>
              <w:t>Номер рахунку:</w:t>
            </w:r>
          </w:p>
          <w:p w14:paraId="691E018F" w14:textId="77777777" w:rsidR="000E0ED5" w:rsidRPr="007A2D22" w:rsidRDefault="002E28F3" w:rsidP="00190399">
            <w:pPr>
              <w:tabs>
                <w:tab w:val="left" w:pos="2190"/>
                <w:tab w:val="center" w:pos="4536"/>
              </w:tabs>
              <w:spacing w:after="0"/>
              <w:ind w:left="144"/>
              <w:jc w:val="left"/>
              <w:rPr>
                <w:rFonts w:ascii="Verdana" w:hAnsi="Verdana" w:cs="Verdana"/>
                <w:sz w:val="18"/>
                <w:szCs w:val="18"/>
                <w:lang w:val="uk-UA"/>
              </w:rPr>
            </w:pPr>
            <w:r w:rsidRPr="007A2D22">
              <w:rPr>
                <w:rFonts w:ascii="Verdana" w:hAnsi="Verdana" w:cs="Verdana"/>
                <w:sz w:val="18"/>
                <w:szCs w:val="18"/>
                <w:lang w:val="uk-UA"/>
              </w:rPr>
              <w:t>SK24 1100 0000 0029 4401 6711</w:t>
            </w:r>
          </w:p>
          <w:p w14:paraId="3F2EA709" w14:textId="77777777" w:rsidR="000E0ED5" w:rsidRPr="007A2D22" w:rsidRDefault="000E0ED5" w:rsidP="00190399">
            <w:pPr>
              <w:spacing w:after="0"/>
              <w:ind w:left="142"/>
              <w:rPr>
                <w:rFonts w:ascii="Verdana" w:hAnsi="Verdana" w:cs="Verdana"/>
                <w:sz w:val="18"/>
                <w:szCs w:val="18"/>
                <w:lang w:val="uk-UA"/>
              </w:rPr>
            </w:pPr>
            <w:r w:rsidRPr="007A2D22">
              <w:rPr>
                <w:rFonts w:ascii="Verdana" w:hAnsi="Verdana" w:cs="Verdana"/>
                <w:sz w:val="18"/>
                <w:szCs w:val="18"/>
                <w:lang w:val="uk-UA"/>
              </w:rPr>
              <w:t xml:space="preserve">Назва та адреса банку: </w:t>
            </w:r>
            <w:r w:rsidR="002325AA" w:rsidRPr="007A2D22">
              <w:rPr>
                <w:rFonts w:ascii="Verdana" w:hAnsi="Verdana" w:cs="Verdana"/>
                <w:sz w:val="18"/>
                <w:szCs w:val="18"/>
                <w:lang w:val="uk-UA"/>
              </w:rPr>
              <w:t>Tatra banka, Hodžovo Námestie 3, 811 06 Bratislava 1</w:t>
            </w:r>
          </w:p>
          <w:p w14:paraId="7BCAE72C" w14:textId="77777777" w:rsidR="002325AA" w:rsidRDefault="002325AA" w:rsidP="00190399">
            <w:pPr>
              <w:spacing w:after="0"/>
              <w:ind w:left="142"/>
              <w:rPr>
                <w:lang w:val="en-US"/>
              </w:rPr>
            </w:pPr>
            <w:r w:rsidRPr="00272AB4">
              <w:rPr>
                <w:bCs/>
                <w:sz w:val="22"/>
                <w:szCs w:val="22"/>
                <w:lang w:val="en-US" w:eastAsia="ar-SA"/>
              </w:rPr>
              <w:t>МФО: TATRSKBX</w:t>
            </w:r>
            <w:r w:rsidRPr="00272AB4">
              <w:rPr>
                <w:lang w:val="en-US"/>
              </w:rPr>
              <w:t xml:space="preserve"> </w:t>
            </w:r>
          </w:p>
          <w:p w14:paraId="32137A32" w14:textId="77777777" w:rsidR="000E0ED5" w:rsidRPr="007A2D22" w:rsidRDefault="002325AA" w:rsidP="002325AA">
            <w:pPr>
              <w:pStyle w:val="paragraph"/>
              <w:spacing w:line="276" w:lineRule="auto"/>
              <w:ind w:left="142"/>
              <w:jc w:val="both"/>
              <w:rPr>
                <w:rFonts w:ascii="Verdana" w:hAnsi="Verdana" w:cs="Verdana"/>
                <w:sz w:val="18"/>
                <w:szCs w:val="18"/>
                <w:lang w:val="uk-UA"/>
              </w:rPr>
            </w:pPr>
            <w:r w:rsidRPr="002325AA">
              <w:rPr>
                <w:rFonts w:ascii="Verdana" w:hAnsi="Verdana" w:cs="Verdana"/>
                <w:sz w:val="18"/>
                <w:szCs w:val="18"/>
                <w:lang w:val="uk-UA"/>
              </w:rPr>
              <w:t xml:space="preserve">Країна: </w:t>
            </w:r>
            <w:r w:rsidR="00567F42" w:rsidRPr="008E30F3">
              <w:rPr>
                <w:rFonts w:ascii="Verdana" w:hAnsi="Verdana" w:cs="Verdana"/>
                <w:sz w:val="18"/>
                <w:szCs w:val="18"/>
                <w:lang w:val="uk-UA"/>
              </w:rPr>
              <w:t>Словацька Республіка</w:t>
            </w:r>
          </w:p>
          <w:p w14:paraId="3043A9B4" w14:textId="77777777" w:rsidR="007433EA" w:rsidRDefault="007433EA" w:rsidP="00AB321F">
            <w:pPr>
              <w:tabs>
                <w:tab w:val="left" w:pos="2190"/>
                <w:tab w:val="center" w:pos="4536"/>
              </w:tabs>
              <w:spacing w:after="0" w:line="240" w:lineRule="auto"/>
              <w:ind w:left="142"/>
              <w:rPr>
                <w:rFonts w:ascii="Verdana" w:hAnsi="Verdana" w:cs="Verdana"/>
                <w:sz w:val="18"/>
                <w:szCs w:val="18"/>
                <w:lang w:val="uk-UA"/>
              </w:rPr>
            </w:pPr>
          </w:p>
          <w:p w14:paraId="2ED23A8E" w14:textId="77777777" w:rsidR="00334C6C" w:rsidRDefault="000E0ED5" w:rsidP="00AB321F">
            <w:pPr>
              <w:tabs>
                <w:tab w:val="left" w:pos="2190"/>
                <w:tab w:val="center" w:pos="4536"/>
              </w:tabs>
              <w:spacing w:after="0" w:line="240" w:lineRule="auto"/>
              <w:ind w:left="142"/>
              <w:rPr>
                <w:rFonts w:ascii="Verdana" w:hAnsi="Verdana" w:cs="Verdana"/>
                <w:b/>
                <w:bCs/>
                <w:sz w:val="18"/>
                <w:szCs w:val="18"/>
                <w:lang w:val="uk-UA"/>
              </w:rPr>
            </w:pPr>
            <w:r w:rsidRPr="007A2D22">
              <w:rPr>
                <w:rFonts w:ascii="Verdana" w:hAnsi="Verdana" w:cs="Verdana"/>
                <w:sz w:val="18"/>
                <w:szCs w:val="18"/>
                <w:lang w:val="uk-UA"/>
              </w:rPr>
              <w:t>та</w:t>
            </w:r>
            <w:r w:rsidRPr="007A2D22">
              <w:rPr>
                <w:rFonts w:ascii="Verdana" w:hAnsi="Verdana" w:cs="Verdana"/>
                <w:b/>
                <w:bCs/>
                <w:sz w:val="18"/>
                <w:szCs w:val="18"/>
                <w:lang w:val="uk-UA"/>
              </w:rPr>
              <w:t xml:space="preserve"> </w:t>
            </w:r>
          </w:p>
          <w:p w14:paraId="521D1D18" w14:textId="2543D437" w:rsidR="00AB321F" w:rsidRPr="00850A53" w:rsidRDefault="002529CD" w:rsidP="00AB321F">
            <w:pPr>
              <w:tabs>
                <w:tab w:val="left" w:pos="2190"/>
                <w:tab w:val="center" w:pos="4536"/>
              </w:tabs>
              <w:spacing w:after="0" w:line="240" w:lineRule="auto"/>
              <w:ind w:left="142"/>
              <w:rPr>
                <w:rFonts w:ascii="Verdana" w:hAnsi="Verdana" w:cs="Verdana"/>
                <w:sz w:val="18"/>
                <w:szCs w:val="18"/>
                <w:lang w:val="uk-UA"/>
              </w:rPr>
            </w:pPr>
            <w:r>
              <w:rPr>
                <w:rFonts w:ascii="Verdana" w:hAnsi="Verdana" w:cs="Verdana"/>
                <w:b/>
                <w:sz w:val="18"/>
                <w:szCs w:val="18"/>
                <w:lang w:val="uk-UA"/>
              </w:rPr>
              <w:t xml:space="preserve">Назва підприємства </w:t>
            </w:r>
            <w:r w:rsidR="005A01C2">
              <w:rPr>
                <w:rFonts w:ascii="Verdana" w:hAnsi="Verdana" w:cs="Verdana"/>
                <w:b/>
                <w:sz w:val="18"/>
                <w:szCs w:val="18"/>
                <w:lang w:val="uk-UA"/>
              </w:rPr>
              <w:t xml:space="preserve"> </w:t>
            </w:r>
          </w:p>
          <w:p w14:paraId="41F214CF" w14:textId="427DFE6F" w:rsidR="004A402D" w:rsidRPr="00850A53" w:rsidRDefault="004A402D" w:rsidP="004A402D">
            <w:pPr>
              <w:spacing w:after="0" w:line="240" w:lineRule="auto"/>
              <w:ind w:left="142"/>
              <w:rPr>
                <w:rFonts w:ascii="Verdana" w:hAnsi="Verdana" w:cs="Verdana"/>
                <w:b/>
                <w:bCs/>
                <w:sz w:val="18"/>
                <w:szCs w:val="18"/>
                <w:lang w:val="ru-RU" w:eastAsia="en-GB"/>
              </w:rPr>
            </w:pPr>
            <w:r w:rsidRPr="00850A53">
              <w:rPr>
                <w:rFonts w:ascii="Verdana" w:hAnsi="Verdana" w:cs="Verdana"/>
                <w:b/>
                <w:bCs/>
                <w:sz w:val="18"/>
                <w:szCs w:val="18"/>
                <w:lang w:val="uk-UA" w:eastAsia="en-GB"/>
              </w:rPr>
              <w:t>ЄДРПОУ:</w:t>
            </w:r>
          </w:p>
          <w:p w14:paraId="7F152309" w14:textId="7696C947" w:rsidR="000E0ED5" w:rsidRPr="00850A53" w:rsidRDefault="000E0ED5" w:rsidP="00190399">
            <w:pPr>
              <w:tabs>
                <w:tab w:val="left" w:pos="2190"/>
                <w:tab w:val="center" w:pos="4536"/>
              </w:tabs>
              <w:spacing w:after="0" w:line="240" w:lineRule="auto"/>
              <w:ind w:left="142"/>
              <w:rPr>
                <w:rFonts w:cs="Arial"/>
                <w:sz w:val="22"/>
                <w:szCs w:val="22"/>
                <w:lang w:val="uk-UA" w:eastAsia="en-US"/>
              </w:rPr>
            </w:pPr>
            <w:r w:rsidRPr="00850A53">
              <w:rPr>
                <w:rFonts w:ascii="Verdana" w:hAnsi="Verdana" w:cs="Verdana"/>
                <w:b/>
                <w:bCs/>
                <w:sz w:val="18"/>
                <w:szCs w:val="18"/>
                <w:lang w:val="uk-UA"/>
              </w:rPr>
              <w:t>Адреса:</w:t>
            </w:r>
            <w:r w:rsidR="003010DB">
              <w:rPr>
                <w:rFonts w:ascii="Verdana" w:hAnsi="Verdana" w:cs="Verdana"/>
                <w:b/>
                <w:bCs/>
                <w:sz w:val="18"/>
                <w:szCs w:val="18"/>
                <w:lang w:val="en-US"/>
              </w:rPr>
              <w:t xml:space="preserve"> </w:t>
            </w:r>
          </w:p>
          <w:p w14:paraId="68EE084D" w14:textId="77777777" w:rsidR="00567F42" w:rsidRPr="00850A53" w:rsidRDefault="00567F42" w:rsidP="00190399">
            <w:pPr>
              <w:spacing w:after="0"/>
              <w:ind w:left="142"/>
              <w:rPr>
                <w:rStyle w:val="normaltextrun1"/>
                <w:rFonts w:ascii="Verdana" w:hAnsi="Verdana" w:cs="Verdana"/>
                <w:b/>
                <w:bCs/>
                <w:sz w:val="18"/>
                <w:szCs w:val="18"/>
                <w:lang w:val="uk-UA" w:eastAsia="en-GB"/>
              </w:rPr>
            </w:pPr>
          </w:p>
          <w:p w14:paraId="0EC171E1" w14:textId="62E33BE7" w:rsidR="000E0ED5" w:rsidRPr="00DC0D75" w:rsidRDefault="000E0ED5" w:rsidP="00190399">
            <w:pPr>
              <w:spacing w:after="0"/>
              <w:ind w:left="142"/>
              <w:rPr>
                <w:rStyle w:val="normaltextrun1"/>
                <w:rFonts w:ascii="Verdana" w:hAnsi="Verdana" w:cs="Verdana"/>
                <w:b/>
                <w:bCs/>
                <w:sz w:val="18"/>
                <w:szCs w:val="18"/>
                <w:lang w:val="uk-UA" w:eastAsia="en-GB"/>
              </w:rPr>
            </w:pPr>
            <w:r w:rsidRPr="00850A53">
              <w:rPr>
                <w:rStyle w:val="normaltextrun1"/>
                <w:rFonts w:ascii="Verdana" w:hAnsi="Verdana" w:cs="Verdana"/>
                <w:b/>
                <w:bCs/>
                <w:sz w:val="18"/>
                <w:szCs w:val="18"/>
                <w:lang w:val="uk-UA" w:eastAsia="en-GB"/>
              </w:rPr>
              <w:t>В особі:</w:t>
            </w:r>
            <w:r w:rsidR="00DC0D75">
              <w:rPr>
                <w:rStyle w:val="normaltextrun1"/>
                <w:b/>
                <w:bCs/>
                <w:lang w:val="uk-UA" w:eastAsia="en-GB"/>
              </w:rPr>
              <w:t>, директор</w:t>
            </w:r>
          </w:p>
          <w:p w14:paraId="2E3A7A8A" w14:textId="77777777" w:rsidR="004A402D" w:rsidRPr="007A2D22" w:rsidRDefault="004A402D" w:rsidP="00190399">
            <w:pPr>
              <w:spacing w:after="0"/>
              <w:ind w:left="142"/>
              <w:rPr>
                <w:rStyle w:val="normaltextrun1"/>
                <w:rFonts w:ascii="Verdana" w:hAnsi="Verdana" w:cs="Verdana"/>
                <w:b/>
                <w:bCs/>
                <w:sz w:val="18"/>
                <w:szCs w:val="18"/>
                <w:lang w:val="uk-UA" w:eastAsia="en-GB"/>
              </w:rPr>
            </w:pPr>
          </w:p>
          <w:p w14:paraId="147BC3A5" w14:textId="77777777" w:rsidR="000E0ED5" w:rsidRPr="007A2D22" w:rsidRDefault="000E0ED5" w:rsidP="00190399">
            <w:pPr>
              <w:spacing w:after="0"/>
              <w:ind w:left="142"/>
              <w:rPr>
                <w:rFonts w:ascii="Verdana" w:hAnsi="Verdana" w:cs="Verdana"/>
                <w:sz w:val="18"/>
                <w:szCs w:val="18"/>
                <w:lang w:val="uk-UA"/>
              </w:rPr>
            </w:pPr>
            <w:r w:rsidRPr="007A2D22">
              <w:rPr>
                <w:rStyle w:val="normaltextrun1"/>
                <w:rFonts w:ascii="Verdana" w:hAnsi="Verdana" w:cs="Verdana"/>
                <w:b/>
                <w:bCs/>
                <w:sz w:val="18"/>
                <w:szCs w:val="18"/>
                <w:lang w:val="uk-UA" w:eastAsia="en-GB"/>
              </w:rPr>
              <w:t>Банківські деталі:</w:t>
            </w:r>
            <w:r w:rsidR="00585787" w:rsidRPr="007A2D22">
              <w:rPr>
                <w:rStyle w:val="normaltextrun1"/>
                <w:rFonts w:ascii="Verdana" w:hAnsi="Verdana" w:cs="Verdana"/>
                <w:b/>
                <w:bCs/>
                <w:sz w:val="18"/>
                <w:szCs w:val="18"/>
                <w:lang w:val="uk-UA" w:eastAsia="en-GB"/>
              </w:rPr>
              <w:t xml:space="preserve"> </w:t>
            </w:r>
          </w:p>
          <w:p w14:paraId="3499DCC0" w14:textId="77777777" w:rsidR="000E0ED5" w:rsidRPr="003010DB" w:rsidRDefault="000E0ED5" w:rsidP="003010DB">
            <w:pPr>
              <w:spacing w:after="0" w:line="240" w:lineRule="auto"/>
              <w:rPr>
                <w:rFonts w:ascii="Verdana" w:hAnsi="Verdana" w:cs="Verdana"/>
                <w:b/>
                <w:bCs/>
                <w:sz w:val="18"/>
                <w:szCs w:val="18"/>
                <w:lang w:val="uk-UA" w:eastAsia="en-GB"/>
              </w:rPr>
            </w:pPr>
          </w:p>
          <w:p w14:paraId="0DB67005" w14:textId="77777777" w:rsidR="000E0ED5" w:rsidRPr="007A2D22" w:rsidRDefault="000E0ED5" w:rsidP="00190399">
            <w:pPr>
              <w:spacing w:after="0" w:line="240" w:lineRule="auto"/>
              <w:ind w:left="142"/>
              <w:rPr>
                <w:rFonts w:ascii="Verdana" w:hAnsi="Verdana" w:cs="Verdana"/>
                <w:sz w:val="18"/>
                <w:szCs w:val="18"/>
                <w:lang w:val="uk-UA"/>
              </w:rPr>
            </w:pPr>
            <w:r w:rsidRPr="007A2D22">
              <w:rPr>
                <w:rStyle w:val="normaltextrun1"/>
                <w:rFonts w:ascii="Verdana" w:hAnsi="Verdana" w:cs="Verdana"/>
                <w:sz w:val="18"/>
                <w:szCs w:val="18"/>
                <w:lang w:val="uk-UA" w:eastAsia="en-GB"/>
              </w:rPr>
              <w:t>далі іменований «</w:t>
            </w:r>
            <w:r w:rsidRPr="007A2D22">
              <w:rPr>
                <w:rStyle w:val="normaltextrun1"/>
                <w:rFonts w:ascii="Verdana" w:hAnsi="Verdana" w:cs="Verdana"/>
                <w:b/>
                <w:bCs/>
                <w:sz w:val="18"/>
                <w:szCs w:val="18"/>
                <w:lang w:val="uk-UA" w:eastAsia="en-GB"/>
              </w:rPr>
              <w:t>Виконавець</w:t>
            </w:r>
            <w:r w:rsidRPr="007A2D22">
              <w:rPr>
                <w:rStyle w:val="normaltextrun1"/>
                <w:rFonts w:ascii="Verdana" w:hAnsi="Verdana" w:cs="Verdana"/>
                <w:sz w:val="18"/>
                <w:szCs w:val="18"/>
                <w:lang w:val="uk-UA" w:eastAsia="en-GB"/>
              </w:rPr>
              <w:t>»)</w:t>
            </w:r>
          </w:p>
        </w:tc>
      </w:tr>
      <w:tr w:rsidR="000E0ED5" w:rsidRPr="007A2D22" w14:paraId="783A57FD" w14:textId="77777777" w:rsidTr="00190399">
        <w:trPr>
          <w:trHeight w:val="1031"/>
        </w:trPr>
        <w:tc>
          <w:tcPr>
            <w:tcW w:w="5103" w:type="dxa"/>
          </w:tcPr>
          <w:p w14:paraId="72A769AA" w14:textId="77777777" w:rsidR="000E0ED5" w:rsidRPr="007A2D22" w:rsidRDefault="000E0ED5" w:rsidP="00654D3B">
            <w:pPr>
              <w:rPr>
                <w:rFonts w:cs="Arial"/>
                <w:smallCaps/>
                <w:spacing w:val="5"/>
                <w:sz w:val="32"/>
                <w:szCs w:val="32"/>
                <w:lang w:val="uk-UA" w:eastAsia="x-none"/>
              </w:rPr>
            </w:pPr>
            <w:r w:rsidRPr="007A2D22">
              <w:rPr>
                <w:rFonts w:cs="Arial"/>
                <w:smallCaps/>
                <w:spacing w:val="5"/>
                <w:sz w:val="32"/>
                <w:szCs w:val="32"/>
                <w:lang w:val="uk-UA" w:eastAsia="x-none"/>
              </w:rPr>
              <w:t xml:space="preserve">І. PURPOSE OF THE CONTRACT </w:t>
            </w:r>
          </w:p>
          <w:p w14:paraId="1B8DA2EF" w14:textId="77777777" w:rsidR="000E0ED5" w:rsidRPr="007A2D22" w:rsidRDefault="000E0ED5" w:rsidP="00654D3B">
            <w:pPr>
              <w:rPr>
                <w:rFonts w:ascii="Verdana" w:hAnsi="Verdana" w:cs="Arial"/>
                <w:sz w:val="18"/>
                <w:szCs w:val="18"/>
                <w:lang w:val="uk-UA"/>
              </w:rPr>
            </w:pPr>
            <w:r w:rsidRPr="007A2D22">
              <w:rPr>
                <w:rFonts w:ascii="Verdana" w:hAnsi="Verdana" w:cs="Verdana"/>
                <w:color w:val="000000"/>
                <w:sz w:val="18"/>
                <w:szCs w:val="18"/>
                <w:lang w:val="uk-UA"/>
              </w:rPr>
              <w:t xml:space="preserve">1. </w:t>
            </w:r>
            <w:r w:rsidRPr="007A2D22">
              <w:rPr>
                <w:rFonts w:ascii="Verdana" w:hAnsi="Verdana" w:cs="Arial"/>
                <w:sz w:val="18"/>
                <w:szCs w:val="18"/>
                <w:lang w:val="uk-UA"/>
              </w:rPr>
              <w:t xml:space="preserve">In accordance with the provisions of this Contract, the Contractor undertakes to ensure and carry out the work described in the Annex A and PIN undertakes to pay the price for this work to the Contractor. </w:t>
            </w:r>
          </w:p>
          <w:p w14:paraId="23B06E30" w14:textId="390D81A7" w:rsidR="000E0ED5" w:rsidRPr="007A2D22" w:rsidRDefault="000E0ED5" w:rsidP="00654D3B">
            <w:pPr>
              <w:rPr>
                <w:rFonts w:ascii="Verdana" w:hAnsi="Verdana" w:cs="Arial"/>
                <w:sz w:val="18"/>
                <w:szCs w:val="18"/>
                <w:lang w:val="uk-UA"/>
              </w:rPr>
            </w:pPr>
            <w:r w:rsidRPr="007A2D22">
              <w:rPr>
                <w:rFonts w:ascii="Verdana" w:hAnsi="Verdana" w:cs="Verdana"/>
                <w:color w:val="000000"/>
                <w:sz w:val="18"/>
                <w:szCs w:val="18"/>
                <w:lang w:val="uk-UA"/>
              </w:rPr>
              <w:t xml:space="preserve">2. PIN </w:t>
            </w:r>
            <w:proofErr w:type="spellStart"/>
            <w:r w:rsidRPr="007A2D22">
              <w:rPr>
                <w:rFonts w:ascii="Verdana" w:hAnsi="Verdana" w:cs="Verdana"/>
                <w:color w:val="000000"/>
                <w:sz w:val="18"/>
                <w:szCs w:val="18"/>
                <w:lang w:val="uk-UA"/>
              </w:rPr>
              <w:t>declares</w:t>
            </w:r>
            <w:proofErr w:type="spellEnd"/>
            <w:r w:rsidRPr="007A2D22">
              <w:rPr>
                <w:rFonts w:ascii="Verdana" w:hAnsi="Verdana" w:cs="Verdana"/>
                <w:color w:val="000000"/>
                <w:sz w:val="18"/>
                <w:szCs w:val="18"/>
                <w:lang w:val="uk-UA"/>
              </w:rPr>
              <w:t xml:space="preserve"> </w:t>
            </w:r>
            <w:proofErr w:type="spellStart"/>
            <w:r w:rsidRPr="007A2D22">
              <w:rPr>
                <w:rFonts w:ascii="Verdana" w:hAnsi="Verdana" w:cs="Verdana"/>
                <w:color w:val="000000"/>
                <w:sz w:val="18"/>
                <w:szCs w:val="18"/>
                <w:lang w:val="uk-UA"/>
              </w:rPr>
              <w:t>that</w:t>
            </w:r>
            <w:proofErr w:type="spellEnd"/>
            <w:r w:rsidRPr="007A2D22">
              <w:rPr>
                <w:rFonts w:ascii="Verdana" w:hAnsi="Verdana" w:cs="Verdana"/>
                <w:color w:val="000000"/>
                <w:sz w:val="18"/>
                <w:szCs w:val="18"/>
                <w:lang w:val="uk-UA"/>
              </w:rPr>
              <w:t xml:space="preserve"> PIN </w:t>
            </w:r>
            <w:proofErr w:type="spellStart"/>
            <w:r w:rsidRPr="007A2D22">
              <w:rPr>
                <w:rFonts w:ascii="Verdana" w:hAnsi="Verdana" w:cs="Verdana"/>
                <w:color w:val="000000"/>
                <w:sz w:val="18"/>
                <w:szCs w:val="18"/>
                <w:lang w:val="uk-UA"/>
              </w:rPr>
              <w:t>has</w:t>
            </w:r>
            <w:proofErr w:type="spellEnd"/>
            <w:r w:rsidRPr="007A2D22">
              <w:rPr>
                <w:rFonts w:ascii="Verdana" w:hAnsi="Verdana" w:cs="Verdana"/>
                <w:color w:val="000000"/>
                <w:sz w:val="18"/>
                <w:szCs w:val="18"/>
                <w:lang w:val="uk-UA"/>
              </w:rPr>
              <w:t xml:space="preserve"> </w:t>
            </w:r>
            <w:proofErr w:type="spellStart"/>
            <w:r w:rsidRPr="007A2D22">
              <w:rPr>
                <w:rFonts w:ascii="Verdana" w:hAnsi="Verdana" w:cs="Verdana"/>
                <w:color w:val="000000"/>
                <w:sz w:val="18"/>
                <w:szCs w:val="18"/>
                <w:lang w:val="uk-UA"/>
              </w:rPr>
              <w:t>undertaken</w:t>
            </w:r>
            <w:proofErr w:type="spellEnd"/>
            <w:r w:rsidRPr="007A2D22">
              <w:rPr>
                <w:rFonts w:ascii="Verdana" w:hAnsi="Verdana" w:cs="Verdana"/>
                <w:color w:val="000000"/>
                <w:sz w:val="18"/>
                <w:szCs w:val="18"/>
                <w:lang w:val="uk-UA"/>
              </w:rPr>
              <w:t xml:space="preserve"> </w:t>
            </w:r>
            <w:proofErr w:type="spellStart"/>
            <w:r w:rsidRPr="007A2D22">
              <w:rPr>
                <w:rFonts w:ascii="Verdana" w:hAnsi="Verdana" w:cs="Verdana"/>
                <w:color w:val="000000"/>
                <w:sz w:val="18"/>
                <w:szCs w:val="18"/>
                <w:lang w:val="uk-UA"/>
              </w:rPr>
              <w:t>to</w:t>
            </w:r>
            <w:proofErr w:type="spellEnd"/>
            <w:r w:rsidRPr="007A2D22">
              <w:rPr>
                <w:rFonts w:ascii="Verdana" w:hAnsi="Verdana" w:cs="Verdana"/>
                <w:color w:val="000000"/>
                <w:sz w:val="18"/>
                <w:szCs w:val="18"/>
                <w:lang w:val="uk-UA"/>
              </w:rPr>
              <w:t xml:space="preserve"> </w:t>
            </w:r>
            <w:proofErr w:type="spellStart"/>
            <w:r w:rsidRPr="007A2D22">
              <w:rPr>
                <w:rFonts w:ascii="Verdana" w:hAnsi="Verdana" w:cs="Verdana"/>
                <w:color w:val="000000"/>
                <w:sz w:val="18"/>
                <w:szCs w:val="18"/>
                <w:lang w:val="uk-UA"/>
              </w:rPr>
              <w:t>ensure</w:t>
            </w:r>
            <w:proofErr w:type="spellEnd"/>
            <w:r w:rsidRPr="007A2D22">
              <w:rPr>
                <w:rFonts w:ascii="Verdana" w:hAnsi="Verdana" w:cs="Verdana"/>
                <w:color w:val="000000"/>
                <w:sz w:val="18"/>
                <w:szCs w:val="18"/>
                <w:lang w:val="uk-UA"/>
              </w:rPr>
              <w:t xml:space="preserve"> </w:t>
            </w:r>
            <w:proofErr w:type="spellStart"/>
            <w:r w:rsidRPr="007A2D22">
              <w:rPr>
                <w:rFonts w:ascii="Verdana" w:hAnsi="Verdana" w:cs="Verdana"/>
                <w:color w:val="000000"/>
                <w:sz w:val="18"/>
                <w:szCs w:val="18"/>
                <w:lang w:val="uk-UA"/>
              </w:rPr>
              <w:t>through</w:t>
            </w:r>
            <w:proofErr w:type="spellEnd"/>
            <w:r w:rsidRPr="007A2D22">
              <w:rPr>
                <w:rFonts w:ascii="Verdana" w:hAnsi="Verdana" w:cs="Verdana"/>
                <w:color w:val="000000"/>
                <w:sz w:val="18"/>
                <w:szCs w:val="18"/>
                <w:lang w:val="uk-UA"/>
              </w:rPr>
              <w:t xml:space="preserve"> </w:t>
            </w:r>
            <w:proofErr w:type="spellStart"/>
            <w:r w:rsidRPr="007F4F7D">
              <w:rPr>
                <w:rFonts w:ascii="Verdana" w:hAnsi="Verdana" w:cs="Verdana"/>
                <w:color w:val="000000"/>
                <w:sz w:val="18"/>
                <w:szCs w:val="18"/>
                <w:lang w:val="uk-UA"/>
              </w:rPr>
              <w:t>the</w:t>
            </w:r>
            <w:proofErr w:type="spellEnd"/>
            <w:r w:rsidRPr="007F4F7D">
              <w:rPr>
                <w:rFonts w:ascii="Verdana" w:hAnsi="Verdana" w:cs="Verdana"/>
                <w:color w:val="000000"/>
                <w:sz w:val="18"/>
                <w:szCs w:val="18"/>
                <w:lang w:val="uk-UA"/>
              </w:rPr>
              <w:t xml:space="preserve"> </w:t>
            </w:r>
            <w:proofErr w:type="spellStart"/>
            <w:r w:rsidRPr="007F4F7D">
              <w:rPr>
                <w:rFonts w:ascii="Verdana" w:hAnsi="Verdana" w:cs="Verdana"/>
                <w:color w:val="000000"/>
                <w:sz w:val="18"/>
                <w:szCs w:val="18"/>
                <w:lang w:val="uk-UA"/>
              </w:rPr>
              <w:t>Contractor</w:t>
            </w:r>
            <w:proofErr w:type="spellEnd"/>
            <w:r w:rsidRPr="007F4F7D">
              <w:rPr>
                <w:rFonts w:ascii="Verdana" w:hAnsi="Verdana" w:cs="Verdana"/>
                <w:color w:val="000000"/>
                <w:sz w:val="18"/>
                <w:szCs w:val="18"/>
                <w:lang w:val="uk-UA"/>
              </w:rPr>
              <w:t xml:space="preserve"> </w:t>
            </w:r>
            <w:proofErr w:type="spellStart"/>
            <w:r w:rsidRPr="007F4F7D">
              <w:rPr>
                <w:rFonts w:ascii="Verdana" w:hAnsi="Verdana" w:cs="Verdana"/>
                <w:color w:val="000000"/>
                <w:sz w:val="18"/>
                <w:szCs w:val="18"/>
                <w:lang w:val="uk-UA"/>
              </w:rPr>
              <w:t>carrying</w:t>
            </w:r>
            <w:proofErr w:type="spellEnd"/>
            <w:r w:rsidRPr="007F4F7D">
              <w:rPr>
                <w:rFonts w:ascii="Verdana" w:hAnsi="Verdana" w:cs="Verdana"/>
                <w:color w:val="000000"/>
                <w:sz w:val="18"/>
                <w:szCs w:val="18"/>
                <w:lang w:val="uk-UA"/>
              </w:rPr>
              <w:t xml:space="preserve"> </w:t>
            </w:r>
            <w:proofErr w:type="spellStart"/>
            <w:r w:rsidRPr="007F4F7D">
              <w:rPr>
                <w:rFonts w:ascii="Verdana" w:hAnsi="Verdana" w:cs="Verdana"/>
                <w:color w:val="000000"/>
                <w:sz w:val="18"/>
                <w:szCs w:val="18"/>
                <w:lang w:val="uk-UA"/>
              </w:rPr>
              <w:t>out</w:t>
            </w:r>
            <w:proofErr w:type="spellEnd"/>
            <w:r w:rsidRPr="007F4F7D">
              <w:rPr>
                <w:rFonts w:ascii="Verdana" w:hAnsi="Verdana" w:cs="Verdana"/>
                <w:color w:val="000000"/>
                <w:sz w:val="18"/>
                <w:szCs w:val="18"/>
                <w:lang w:val="uk-UA"/>
              </w:rPr>
              <w:t xml:space="preserve"> </w:t>
            </w:r>
            <w:proofErr w:type="spellStart"/>
            <w:r w:rsidRPr="007F4F7D">
              <w:rPr>
                <w:rFonts w:ascii="Verdana" w:hAnsi="Verdana" w:cs="Verdana"/>
                <w:color w:val="000000"/>
                <w:sz w:val="18"/>
                <w:szCs w:val="18"/>
                <w:lang w:val="uk-UA"/>
              </w:rPr>
              <w:t>the</w:t>
            </w:r>
            <w:proofErr w:type="spellEnd"/>
            <w:r w:rsidRPr="007F4F7D">
              <w:rPr>
                <w:rFonts w:ascii="Verdana" w:hAnsi="Verdana" w:cs="Verdana"/>
                <w:color w:val="000000"/>
                <w:sz w:val="18"/>
                <w:szCs w:val="18"/>
                <w:lang w:val="uk-UA"/>
              </w:rPr>
              <w:t xml:space="preserve"> </w:t>
            </w:r>
            <w:proofErr w:type="spellStart"/>
            <w:r w:rsidRPr="007F4F7D">
              <w:rPr>
                <w:rFonts w:ascii="Verdana" w:hAnsi="Verdana" w:cs="Verdana"/>
                <w:color w:val="000000"/>
                <w:sz w:val="18"/>
                <w:szCs w:val="18"/>
                <w:lang w:val="uk-UA"/>
              </w:rPr>
              <w:t>work</w:t>
            </w:r>
            <w:proofErr w:type="spellEnd"/>
            <w:r w:rsidRPr="007F4F7D">
              <w:rPr>
                <w:rFonts w:ascii="Verdana" w:hAnsi="Verdana" w:cs="Verdana"/>
                <w:color w:val="000000"/>
                <w:sz w:val="18"/>
                <w:szCs w:val="18"/>
                <w:lang w:val="uk-UA"/>
              </w:rPr>
              <w:t xml:space="preserve"> </w:t>
            </w:r>
            <w:proofErr w:type="spellStart"/>
            <w:r w:rsidRPr="007F4F7D">
              <w:rPr>
                <w:rFonts w:ascii="Verdana" w:hAnsi="Verdana" w:cs="Verdana"/>
                <w:color w:val="000000"/>
                <w:sz w:val="18"/>
                <w:szCs w:val="18"/>
                <w:lang w:val="uk-UA"/>
              </w:rPr>
              <w:t>for</w:t>
            </w:r>
            <w:proofErr w:type="spellEnd"/>
            <w:r w:rsidRPr="007F4F7D">
              <w:rPr>
                <w:rFonts w:ascii="Verdana" w:hAnsi="Verdana" w:cs="Verdana"/>
                <w:color w:val="000000"/>
                <w:sz w:val="18"/>
                <w:szCs w:val="18"/>
                <w:lang w:val="uk-UA"/>
              </w:rPr>
              <w:t xml:space="preserve"> </w:t>
            </w:r>
            <w:proofErr w:type="spellStart"/>
            <w:r w:rsidRPr="007F4F7D">
              <w:rPr>
                <w:rFonts w:ascii="Verdana" w:hAnsi="Verdana" w:cs="Verdana"/>
                <w:color w:val="000000"/>
                <w:sz w:val="18"/>
                <w:szCs w:val="18"/>
                <w:lang w:val="uk-UA"/>
              </w:rPr>
              <w:t>the</w:t>
            </w:r>
            <w:proofErr w:type="spellEnd"/>
            <w:r w:rsidRPr="007F4F7D">
              <w:rPr>
                <w:rFonts w:ascii="Verdana" w:hAnsi="Verdana" w:cs="Verdana"/>
                <w:color w:val="000000"/>
                <w:sz w:val="18"/>
                <w:szCs w:val="18"/>
                <w:lang w:val="uk-UA"/>
              </w:rPr>
              <w:t xml:space="preserve"> </w:t>
            </w:r>
            <w:proofErr w:type="spellStart"/>
            <w:r w:rsidRPr="007F4F7D">
              <w:rPr>
                <w:rFonts w:ascii="Verdana" w:hAnsi="Verdana" w:cs="Verdana"/>
                <w:color w:val="000000"/>
                <w:sz w:val="18"/>
                <w:szCs w:val="18"/>
                <w:lang w:val="uk-UA"/>
              </w:rPr>
              <w:t>final</w:t>
            </w:r>
            <w:proofErr w:type="spellEnd"/>
            <w:r w:rsidRPr="007F4F7D">
              <w:rPr>
                <w:rFonts w:ascii="Verdana" w:hAnsi="Verdana" w:cs="Verdana"/>
                <w:color w:val="000000"/>
                <w:sz w:val="18"/>
                <w:szCs w:val="18"/>
                <w:lang w:val="uk-UA"/>
              </w:rPr>
              <w:t xml:space="preserve"> </w:t>
            </w:r>
            <w:proofErr w:type="spellStart"/>
            <w:r w:rsidRPr="007F4F7D">
              <w:rPr>
                <w:rFonts w:ascii="Verdana" w:hAnsi="Verdana" w:cs="Verdana"/>
                <w:color w:val="000000"/>
                <w:sz w:val="18"/>
                <w:szCs w:val="18"/>
                <w:lang w:val="uk-UA"/>
              </w:rPr>
              <w:t>recipient</w:t>
            </w:r>
            <w:proofErr w:type="spellEnd"/>
            <w:r w:rsidR="00DE5709">
              <w:rPr>
                <w:rFonts w:ascii="Verdana" w:hAnsi="Verdana" w:cs="Arial"/>
                <w:b/>
                <w:bCs/>
                <w:sz w:val="18"/>
                <w:szCs w:val="18"/>
                <w:lang w:val="uk-UA"/>
              </w:rPr>
              <w:t>________________</w:t>
            </w:r>
            <w:r w:rsidRPr="007A2D22">
              <w:rPr>
                <w:rFonts w:ascii="Verdana" w:hAnsi="Verdana" w:cs="Verdana"/>
                <w:color w:val="000000"/>
                <w:sz w:val="18"/>
                <w:szCs w:val="18"/>
                <w:lang w:val="uk-UA"/>
              </w:rPr>
              <w:t xml:space="preserve">. After the completion of the work, the Contractor shall be obliged to express the consent that the rights from the guaranty and the rights from defects of the work will be exercised by the above mentioned recipient or by another person designated by PIN and for this purpose the Contractor shall be obliged to enter into handover </w:t>
            </w:r>
            <w:r w:rsidRPr="007A2D22">
              <w:rPr>
                <w:rFonts w:ascii="Verdana" w:hAnsi="Verdana" w:cs="Verdana"/>
                <w:color w:val="000000"/>
                <w:sz w:val="18"/>
                <w:szCs w:val="18"/>
                <w:lang w:val="uk-UA"/>
              </w:rPr>
              <w:lastRenderedPageBreak/>
              <w:t xml:space="preserve">agreement with PIN and with the recipient or with another person designated by PIN. </w:t>
            </w:r>
          </w:p>
          <w:p w14:paraId="427FE63A" w14:textId="77777777" w:rsidR="000E0ED5" w:rsidRPr="007A2D22" w:rsidRDefault="000E0ED5" w:rsidP="00190399">
            <w:pPr>
              <w:suppressAutoHyphens/>
              <w:spacing w:after="0" w:line="240" w:lineRule="auto"/>
              <w:ind w:left="142"/>
              <w:rPr>
                <w:rFonts w:cs="Arial"/>
                <w:smallCaps/>
                <w:spacing w:val="5"/>
                <w:sz w:val="32"/>
                <w:szCs w:val="32"/>
                <w:lang w:val="uk-UA" w:eastAsia="x-none"/>
              </w:rPr>
            </w:pPr>
          </w:p>
        </w:tc>
        <w:tc>
          <w:tcPr>
            <w:tcW w:w="5103" w:type="dxa"/>
          </w:tcPr>
          <w:p w14:paraId="3FB02127" w14:textId="77777777" w:rsidR="000E0ED5" w:rsidRPr="007A2D22" w:rsidRDefault="000E0ED5" w:rsidP="00190399">
            <w:pPr>
              <w:pStyle w:val="ListParagraph1"/>
              <w:numPr>
                <w:ilvl w:val="0"/>
                <w:numId w:val="1"/>
              </w:numPr>
              <w:spacing w:after="0" w:line="240" w:lineRule="auto"/>
              <w:rPr>
                <w:rFonts w:ascii="Verdana" w:hAnsi="Verdana" w:cs="Verdana"/>
                <w:b/>
                <w:bCs/>
                <w:sz w:val="18"/>
                <w:szCs w:val="18"/>
                <w:lang w:val="uk-UA"/>
              </w:rPr>
            </w:pPr>
            <w:r w:rsidRPr="007A2D22">
              <w:rPr>
                <w:rFonts w:cs="Arial"/>
                <w:smallCaps/>
                <w:spacing w:val="5"/>
                <w:sz w:val="32"/>
                <w:szCs w:val="32"/>
                <w:lang w:val="uk-UA" w:eastAsia="x-none"/>
              </w:rPr>
              <w:lastRenderedPageBreak/>
              <w:t>МЕТА ДОГОВОРУ</w:t>
            </w:r>
          </w:p>
          <w:p w14:paraId="62F4A617" w14:textId="77777777" w:rsidR="008E4AA7" w:rsidRPr="007A2D22" w:rsidRDefault="008E4AA7" w:rsidP="008E4AA7">
            <w:pPr>
              <w:pStyle w:val="ListParagraph1"/>
              <w:spacing w:after="0" w:line="240" w:lineRule="auto"/>
              <w:ind w:left="360"/>
              <w:rPr>
                <w:rFonts w:ascii="Verdana" w:hAnsi="Verdana" w:cs="Verdana"/>
                <w:b/>
                <w:bCs/>
                <w:sz w:val="18"/>
                <w:szCs w:val="18"/>
                <w:lang w:val="uk-UA"/>
              </w:rPr>
            </w:pPr>
          </w:p>
          <w:p w14:paraId="5E94A0C9" w14:textId="77777777" w:rsidR="000E0ED5" w:rsidRPr="007A2D22" w:rsidRDefault="000E0ED5" w:rsidP="00190399">
            <w:pPr>
              <w:spacing w:after="0" w:line="240" w:lineRule="auto"/>
              <w:rPr>
                <w:rStyle w:val="normaltextrun1"/>
                <w:rFonts w:cs="Arial"/>
                <w:bCs/>
                <w:sz w:val="22"/>
                <w:szCs w:val="22"/>
                <w:lang w:val="uk-UA" w:eastAsia="en-GB"/>
              </w:rPr>
            </w:pPr>
            <w:r w:rsidRPr="007A2D22">
              <w:rPr>
                <w:rFonts w:ascii="Verdana" w:hAnsi="Verdana" w:cs="Verdana"/>
                <w:color w:val="000000"/>
                <w:sz w:val="18"/>
                <w:szCs w:val="18"/>
                <w:lang w:val="uk-UA"/>
              </w:rPr>
              <w:t xml:space="preserve">1. Відповідно до положень цього Договору, Виконавець зобов'язується забезпечити та виконати роботи, описані в Додатку А, а </w:t>
            </w:r>
            <w:r w:rsidRPr="007A2D22">
              <w:rPr>
                <w:rFonts w:ascii="Verdana" w:hAnsi="Verdana" w:cs="Arial"/>
                <w:sz w:val="18"/>
                <w:szCs w:val="18"/>
                <w:lang w:val="uk-UA"/>
              </w:rPr>
              <w:t xml:space="preserve">PIN </w:t>
            </w:r>
            <w:r w:rsidRPr="007A2D22">
              <w:rPr>
                <w:rFonts w:ascii="Verdana" w:hAnsi="Verdana" w:cs="Verdana"/>
                <w:color w:val="000000"/>
                <w:sz w:val="18"/>
                <w:szCs w:val="18"/>
                <w:lang w:val="uk-UA"/>
              </w:rPr>
              <w:t xml:space="preserve"> зобов'язується сплатити ціну за цю роботу Виконавцю.    </w:t>
            </w:r>
          </w:p>
          <w:p w14:paraId="06E93676" w14:textId="77777777" w:rsidR="000E0ED5" w:rsidRPr="007A2D22" w:rsidRDefault="000E0ED5" w:rsidP="00190399">
            <w:pPr>
              <w:spacing w:after="0" w:line="240" w:lineRule="auto"/>
              <w:ind w:left="360"/>
              <w:rPr>
                <w:rStyle w:val="normaltextrun1"/>
                <w:rFonts w:ascii="Verdana" w:hAnsi="Verdana" w:cs="Verdana"/>
                <w:bCs/>
                <w:color w:val="000000"/>
                <w:sz w:val="18"/>
                <w:szCs w:val="18"/>
                <w:lang w:val="uk-UA" w:eastAsia="en-GB"/>
              </w:rPr>
            </w:pPr>
          </w:p>
          <w:p w14:paraId="3BDAEE83" w14:textId="77777777" w:rsidR="008E4AA7" w:rsidRPr="007A2D22" w:rsidRDefault="008E4AA7" w:rsidP="00190399">
            <w:pPr>
              <w:spacing w:after="0" w:line="240" w:lineRule="auto"/>
              <w:ind w:left="360"/>
              <w:rPr>
                <w:rStyle w:val="normaltextrun1"/>
                <w:rFonts w:ascii="Verdana" w:hAnsi="Verdana" w:cs="Verdana"/>
                <w:bCs/>
                <w:color w:val="000000"/>
                <w:sz w:val="18"/>
                <w:szCs w:val="18"/>
                <w:lang w:val="uk-UA" w:eastAsia="en-GB"/>
              </w:rPr>
            </w:pPr>
          </w:p>
          <w:p w14:paraId="58FCE06B" w14:textId="1BC0FBE1" w:rsidR="000E0ED5" w:rsidRPr="007A2D22" w:rsidRDefault="000E0ED5" w:rsidP="00190399">
            <w:pPr>
              <w:spacing w:after="0" w:line="240" w:lineRule="auto"/>
              <w:rPr>
                <w:rFonts w:cs="Arial"/>
                <w:smallCaps/>
                <w:spacing w:val="5"/>
                <w:sz w:val="32"/>
                <w:szCs w:val="32"/>
                <w:lang w:val="uk-UA" w:eastAsia="x-none"/>
              </w:rPr>
            </w:pPr>
            <w:r w:rsidRPr="007A2D22">
              <w:rPr>
                <w:rStyle w:val="normaltextrun1"/>
                <w:rFonts w:cs="Arial"/>
                <w:bCs/>
                <w:sz w:val="22"/>
                <w:szCs w:val="22"/>
                <w:lang w:val="uk-UA" w:eastAsia="en-GB"/>
              </w:rPr>
              <w:t>2. PIN заявляє, що PIN зобов’язався забезпечити через Виконавця виконання робіт для кінцевого одержувача</w:t>
            </w:r>
            <w:r w:rsidR="008E4AA7" w:rsidRPr="007A2D22">
              <w:rPr>
                <w:rStyle w:val="normaltextrun1"/>
                <w:rFonts w:cs="Arial"/>
                <w:bCs/>
                <w:sz w:val="22"/>
                <w:szCs w:val="22"/>
                <w:lang w:val="uk-UA" w:eastAsia="en-GB"/>
              </w:rPr>
              <w:t>:</w:t>
            </w:r>
            <w:r w:rsidR="00DE5709">
              <w:rPr>
                <w:rStyle w:val="normaltextrun1"/>
                <w:rFonts w:cs="Arial"/>
                <w:b/>
                <w:sz w:val="22"/>
                <w:szCs w:val="22"/>
                <w:lang w:val="uk-UA" w:eastAsia="en-GB"/>
              </w:rPr>
              <w:t>_</w:t>
            </w:r>
            <w:r w:rsidR="00DE5709">
              <w:rPr>
                <w:rStyle w:val="normaltextrun1"/>
                <w:rFonts w:cs="Arial"/>
                <w:sz w:val="22"/>
                <w:szCs w:val="22"/>
                <w:lang w:val="uk-UA" w:eastAsia="en-GB"/>
              </w:rPr>
              <w:t>____________________</w:t>
            </w:r>
            <w:r w:rsidRPr="003010DB">
              <w:rPr>
                <w:rStyle w:val="normaltextrun1"/>
                <w:rFonts w:cs="Arial"/>
                <w:b/>
                <w:color w:val="FF0000"/>
                <w:sz w:val="22"/>
                <w:szCs w:val="22"/>
                <w:lang w:val="uk-UA" w:eastAsia="en-GB"/>
              </w:rPr>
              <w:t>.</w:t>
            </w:r>
            <w:r w:rsidRPr="007A2D22">
              <w:rPr>
                <w:rStyle w:val="normaltextrun1"/>
                <w:rFonts w:cs="Arial"/>
                <w:bCs/>
                <w:sz w:val="22"/>
                <w:szCs w:val="22"/>
                <w:lang w:val="uk-UA" w:eastAsia="en-GB"/>
              </w:rPr>
              <w:t xml:space="preserve"> Після завершення роботи Виконавець зобов’язаний висловити згоду на те, що права від гарантії та права від дефектів роботи будуть реалізовані вищезазначеним одержувачем або іншою особою, призначеною за допомогою PIN, і для цієї мети </w:t>
            </w:r>
            <w:r w:rsidRPr="007A2D22">
              <w:rPr>
                <w:rStyle w:val="normaltextrun1"/>
                <w:rFonts w:cs="Arial"/>
                <w:bCs/>
                <w:sz w:val="22"/>
                <w:szCs w:val="22"/>
                <w:lang w:val="uk-UA" w:eastAsia="en-GB"/>
              </w:rPr>
              <w:lastRenderedPageBreak/>
              <w:t xml:space="preserve">Виконавець зобов'язаний укласти договір передачі з PIN та з одержувачем або з іншою особою, призначеною PIN. </w:t>
            </w:r>
          </w:p>
        </w:tc>
      </w:tr>
      <w:tr w:rsidR="000E0ED5" w:rsidRPr="007A2D22" w14:paraId="02617079" w14:textId="77777777" w:rsidTr="00190399">
        <w:trPr>
          <w:trHeight w:val="1213"/>
        </w:trPr>
        <w:tc>
          <w:tcPr>
            <w:tcW w:w="5103" w:type="dxa"/>
          </w:tcPr>
          <w:p w14:paraId="714E6D0F" w14:textId="77777777" w:rsidR="000E0ED5" w:rsidRPr="007A2D22" w:rsidRDefault="000E0ED5" w:rsidP="00190399">
            <w:pPr>
              <w:pStyle w:val="Nadpis1"/>
              <w:spacing w:before="0" w:after="200"/>
              <w:rPr>
                <w:rFonts w:cs="Arial"/>
                <w:lang w:val="uk-UA" w:eastAsia="x-none"/>
              </w:rPr>
            </w:pPr>
            <w:r w:rsidRPr="007A2D22">
              <w:rPr>
                <w:rFonts w:cs="Arial"/>
                <w:lang w:val="uk-UA" w:eastAsia="x-none"/>
              </w:rPr>
              <w:lastRenderedPageBreak/>
              <w:t>ІІ. OBLIGATIONS OF THE CONTRACTOR</w:t>
            </w:r>
          </w:p>
          <w:p w14:paraId="68BAC4DE" w14:textId="77777777" w:rsidR="000E0ED5" w:rsidRPr="007A2D22" w:rsidRDefault="000E0ED5" w:rsidP="00190399">
            <w:pPr>
              <w:numPr>
                <w:ilvl w:val="0"/>
                <w:numId w:val="2"/>
              </w:numPr>
              <w:tabs>
                <w:tab w:val="num" w:pos="426"/>
              </w:tabs>
              <w:suppressAutoHyphens/>
              <w:spacing w:after="0"/>
              <w:ind w:left="0" w:hanging="2"/>
              <w:rPr>
                <w:rFonts w:ascii="Verdana" w:hAnsi="Verdana" w:cs="Verdana"/>
                <w:sz w:val="18"/>
                <w:szCs w:val="18"/>
                <w:lang w:val="uk-UA" w:eastAsia="en-US"/>
              </w:rPr>
            </w:pPr>
            <w:r w:rsidRPr="007A2D22">
              <w:rPr>
                <w:rFonts w:ascii="Verdana" w:hAnsi="Verdana" w:cs="Verdana"/>
                <w:sz w:val="18"/>
                <w:szCs w:val="18"/>
                <w:lang w:val="uk-UA" w:eastAsia="en-US"/>
              </w:rPr>
              <w:t>The Contractor shall carry out the work at its own expense and at its own risk.</w:t>
            </w:r>
          </w:p>
          <w:p w14:paraId="601F728E" w14:textId="77777777" w:rsidR="000E0ED5" w:rsidRPr="007A2D22" w:rsidRDefault="000E0ED5" w:rsidP="00190399">
            <w:pPr>
              <w:tabs>
                <w:tab w:val="num" w:pos="426"/>
              </w:tabs>
              <w:suppressAutoHyphens/>
              <w:spacing w:after="0" w:line="240" w:lineRule="auto"/>
              <w:rPr>
                <w:rFonts w:ascii="Verdana" w:hAnsi="Verdana" w:cs="Verdana"/>
                <w:sz w:val="18"/>
                <w:szCs w:val="18"/>
                <w:lang w:val="uk-UA" w:eastAsia="en-US"/>
              </w:rPr>
            </w:pPr>
            <w:r w:rsidRPr="007A2D22">
              <w:rPr>
                <w:rFonts w:ascii="Verdana" w:hAnsi="Verdana" w:cs="Verdana"/>
                <w:sz w:val="18"/>
                <w:szCs w:val="18"/>
                <w:lang w:val="uk-UA" w:eastAsia="en-US"/>
              </w:rPr>
              <w:t>2. The Contractor undertakes to carry out the work in its own name. The Contractor is authorised to sub-contract or transfer its obligations under this Contract to third parties, however the Contractor shall be responsible to Orderer for execution of the work and performance of this Contract.</w:t>
            </w:r>
          </w:p>
          <w:p w14:paraId="317A9FBB" w14:textId="77777777" w:rsidR="000E0ED5" w:rsidRPr="007A2D22" w:rsidRDefault="000E0ED5" w:rsidP="00190399">
            <w:pPr>
              <w:tabs>
                <w:tab w:val="num" w:pos="709"/>
              </w:tabs>
              <w:suppressAutoHyphens/>
              <w:spacing w:after="0" w:line="240" w:lineRule="auto"/>
              <w:rPr>
                <w:rFonts w:ascii="Verdana" w:hAnsi="Verdana" w:cs="Verdana"/>
                <w:color w:val="000000"/>
                <w:sz w:val="18"/>
                <w:szCs w:val="18"/>
                <w:lang w:val="uk-UA" w:eastAsia="en-US"/>
              </w:rPr>
            </w:pPr>
            <w:r w:rsidRPr="007A2D22">
              <w:rPr>
                <w:rFonts w:ascii="Verdana" w:hAnsi="Verdana" w:cs="Verdana"/>
                <w:color w:val="000000"/>
                <w:sz w:val="18"/>
                <w:szCs w:val="18"/>
                <w:lang w:val="uk-UA" w:eastAsia="en-US"/>
              </w:rPr>
              <w:t xml:space="preserve">3. The Contractor is obliged to ensure that all works provided and materials used are in accordance with local law and technical, civil engineering, industry and other applicable standards. </w:t>
            </w:r>
          </w:p>
          <w:p w14:paraId="484EA339" w14:textId="77777777" w:rsidR="000E0ED5" w:rsidRPr="007A2D22" w:rsidRDefault="000E0ED5" w:rsidP="00190399">
            <w:pPr>
              <w:tabs>
                <w:tab w:val="num" w:pos="709"/>
              </w:tabs>
              <w:suppressAutoHyphens/>
              <w:spacing w:after="0"/>
              <w:rPr>
                <w:rFonts w:ascii="Verdana" w:hAnsi="Verdana" w:cs="Verdana"/>
                <w:color w:val="000000"/>
                <w:sz w:val="18"/>
                <w:szCs w:val="18"/>
                <w:lang w:val="uk-UA" w:eastAsia="en-US"/>
              </w:rPr>
            </w:pPr>
            <w:r w:rsidRPr="007A2D22">
              <w:rPr>
                <w:rFonts w:ascii="Verdana" w:hAnsi="Verdana" w:cs="Verdana"/>
                <w:color w:val="000000"/>
                <w:sz w:val="18"/>
                <w:szCs w:val="18"/>
                <w:lang w:val="uk-UA"/>
              </w:rPr>
              <w:t>4. The Contractor shall employ only qualified and experienced persons to perform the work and shall provide the professional oversight, supervision and monitoring at all work-sites.</w:t>
            </w:r>
          </w:p>
          <w:p w14:paraId="0BD896D4" w14:textId="77777777" w:rsidR="000E0ED5" w:rsidRPr="007A2D22" w:rsidRDefault="008F58BD" w:rsidP="00190399">
            <w:pPr>
              <w:tabs>
                <w:tab w:val="num" w:pos="284"/>
              </w:tabs>
              <w:suppressAutoHyphens/>
              <w:spacing w:after="0"/>
              <w:rPr>
                <w:rFonts w:ascii="Verdana" w:hAnsi="Verdana" w:cs="Verdana"/>
                <w:color w:val="000000"/>
                <w:sz w:val="18"/>
                <w:szCs w:val="18"/>
                <w:lang w:val="uk-UA"/>
              </w:rPr>
            </w:pPr>
            <w:r>
              <w:rPr>
                <w:rFonts w:ascii="Verdana" w:hAnsi="Verdana" w:cs="Verdana"/>
                <w:bCs/>
                <w:sz w:val="18"/>
                <w:szCs w:val="18"/>
                <w:lang w:val="en-US" w:eastAsia="en-US"/>
              </w:rPr>
              <w:t>5</w:t>
            </w:r>
            <w:r w:rsidR="000E0ED5" w:rsidRPr="007A2D22">
              <w:rPr>
                <w:rFonts w:ascii="Verdana" w:hAnsi="Verdana" w:cs="Verdana"/>
                <w:bCs/>
                <w:sz w:val="18"/>
                <w:szCs w:val="18"/>
                <w:lang w:val="uk-UA" w:eastAsia="en-US"/>
              </w:rPr>
              <w:t xml:space="preserve">. </w:t>
            </w:r>
            <w:r w:rsidR="000E0ED5" w:rsidRPr="007A2D22">
              <w:rPr>
                <w:rFonts w:ascii="Verdana" w:hAnsi="Verdana" w:cs="Verdana"/>
                <w:sz w:val="18"/>
                <w:szCs w:val="18"/>
                <w:lang w:val="uk-UA"/>
              </w:rPr>
              <w:t xml:space="preserve">The Contractor shall at its own expense arrange and </w:t>
            </w:r>
            <w:r w:rsidR="000E0ED5" w:rsidRPr="007A2D22">
              <w:rPr>
                <w:rFonts w:ascii="Verdana" w:hAnsi="Verdana" w:cs="Verdana"/>
                <w:color w:val="000000"/>
                <w:sz w:val="18"/>
                <w:szCs w:val="18"/>
                <w:lang w:val="uk-UA"/>
              </w:rPr>
              <w:t>clear the work-sites. The Contractor shall ensure that any work-site is safe and poses no danger to users or passersby. The Contractor is obliged to leave and clear the work-sites before the day of handing over the work.</w:t>
            </w:r>
          </w:p>
          <w:p w14:paraId="0F1F03AF" w14:textId="77777777" w:rsidR="000E0ED5" w:rsidRPr="007A2D22" w:rsidRDefault="008F58BD" w:rsidP="00190399">
            <w:pPr>
              <w:tabs>
                <w:tab w:val="num" w:pos="426"/>
              </w:tabs>
              <w:suppressAutoHyphens/>
              <w:rPr>
                <w:rFonts w:ascii="Verdana" w:hAnsi="Verdana" w:cs="Verdana"/>
                <w:sz w:val="18"/>
                <w:szCs w:val="18"/>
                <w:lang w:val="uk-UA" w:eastAsia="en-US"/>
              </w:rPr>
            </w:pPr>
            <w:r>
              <w:rPr>
                <w:rFonts w:ascii="Verdana" w:hAnsi="Verdana" w:cs="Verdana"/>
                <w:sz w:val="18"/>
                <w:szCs w:val="18"/>
                <w:lang w:val="en-US" w:eastAsia="en-US"/>
              </w:rPr>
              <w:t>6</w:t>
            </w:r>
            <w:r w:rsidR="000E0ED5" w:rsidRPr="007A2D22">
              <w:rPr>
                <w:rFonts w:ascii="Verdana" w:hAnsi="Verdana" w:cs="Verdana"/>
                <w:sz w:val="18"/>
                <w:szCs w:val="18"/>
                <w:lang w:val="uk-UA" w:eastAsia="en-US"/>
              </w:rPr>
              <w:t>. If Orderer requires the Contractor to carry out additional works not agreed in this Contract, the Contractor is obliged to carry out such works. If the price for such works is not agreed between the contractual parties, Orderer shall increase the price for the work reasonably and shall pay the price usual for similar works in the local environment.</w:t>
            </w:r>
          </w:p>
          <w:p w14:paraId="33DCFAAF" w14:textId="77777777" w:rsidR="000E0ED5" w:rsidRPr="007A2D22" w:rsidRDefault="008F58BD" w:rsidP="00190399">
            <w:pPr>
              <w:tabs>
                <w:tab w:val="num" w:pos="426"/>
              </w:tabs>
              <w:suppressAutoHyphens/>
              <w:rPr>
                <w:rFonts w:ascii="Verdana" w:hAnsi="Verdana" w:cs="Arial"/>
                <w:sz w:val="18"/>
                <w:szCs w:val="18"/>
                <w:lang w:val="uk-UA"/>
              </w:rPr>
            </w:pPr>
            <w:r>
              <w:rPr>
                <w:rFonts w:ascii="Verdana" w:hAnsi="Verdana" w:cs="Arial"/>
                <w:sz w:val="18"/>
                <w:szCs w:val="18"/>
                <w:lang w:val="en-US"/>
              </w:rPr>
              <w:t>7</w:t>
            </w:r>
            <w:r w:rsidR="000E0ED5" w:rsidRPr="007A2D22">
              <w:rPr>
                <w:rFonts w:ascii="Verdana" w:hAnsi="Verdana" w:cs="Arial"/>
                <w:sz w:val="18"/>
                <w:szCs w:val="18"/>
                <w:lang w:val="uk-UA"/>
              </w:rPr>
              <w:t>. If PIN requires the Contractor to restrict the extent or the scope of the work agreed in this Contract, the Contractor is obliged to restrict it, then PIN shall reasonably decrease the price.</w:t>
            </w:r>
          </w:p>
          <w:p w14:paraId="3F89E890" w14:textId="77777777" w:rsidR="000E0ED5" w:rsidRPr="007A2D22" w:rsidRDefault="008F58BD" w:rsidP="00190399">
            <w:pPr>
              <w:tabs>
                <w:tab w:val="left" w:pos="864"/>
                <w:tab w:val="left" w:pos="1344"/>
                <w:tab w:val="left" w:pos="1824"/>
                <w:tab w:val="left" w:pos="2304"/>
                <w:tab w:val="left" w:pos="2784"/>
              </w:tabs>
              <w:rPr>
                <w:rFonts w:ascii="Verdana" w:hAnsi="Verdana" w:cs="Arial"/>
                <w:sz w:val="18"/>
                <w:szCs w:val="18"/>
                <w:lang w:val="uk-UA"/>
              </w:rPr>
            </w:pPr>
            <w:r>
              <w:rPr>
                <w:rFonts w:ascii="Verdana" w:hAnsi="Verdana" w:cs="Arial"/>
                <w:sz w:val="18"/>
                <w:szCs w:val="18"/>
                <w:lang w:val="en-US"/>
              </w:rPr>
              <w:t>8</w:t>
            </w:r>
            <w:r w:rsidR="000E0ED5" w:rsidRPr="007A2D22">
              <w:rPr>
                <w:rFonts w:ascii="Verdana" w:hAnsi="Verdana" w:cs="Arial"/>
                <w:sz w:val="18"/>
                <w:szCs w:val="18"/>
                <w:lang w:val="uk-UA"/>
              </w:rPr>
              <w:t xml:space="preserve">. The Contractor shall follow orders of PIN however the Contractor shall be obliged to notify PIN if the given orders are unsuitable. </w:t>
            </w:r>
          </w:p>
          <w:p w14:paraId="28AB9FC0" w14:textId="77777777" w:rsidR="000E0ED5" w:rsidRPr="007A2D22" w:rsidRDefault="008F58BD" w:rsidP="00190399">
            <w:pPr>
              <w:tabs>
                <w:tab w:val="left" w:pos="864"/>
                <w:tab w:val="left" w:pos="1344"/>
                <w:tab w:val="left" w:pos="1824"/>
                <w:tab w:val="left" w:pos="2304"/>
                <w:tab w:val="left" w:pos="2784"/>
              </w:tabs>
              <w:spacing w:after="0"/>
              <w:rPr>
                <w:rFonts w:ascii="Verdana" w:hAnsi="Verdana" w:cs="Arial"/>
                <w:color w:val="FF0000"/>
                <w:sz w:val="18"/>
                <w:szCs w:val="18"/>
                <w:lang w:val="uk-UA"/>
              </w:rPr>
            </w:pPr>
            <w:r>
              <w:rPr>
                <w:rFonts w:ascii="Verdana" w:hAnsi="Verdana" w:cs="Arial"/>
                <w:sz w:val="18"/>
                <w:szCs w:val="18"/>
                <w:lang w:val="en-US"/>
              </w:rPr>
              <w:t>9</w:t>
            </w:r>
            <w:r w:rsidR="000E0ED5" w:rsidRPr="007A2D22">
              <w:rPr>
                <w:rFonts w:ascii="Verdana" w:hAnsi="Verdana" w:cs="Arial"/>
                <w:sz w:val="18"/>
                <w:szCs w:val="18"/>
                <w:lang w:val="uk-UA"/>
              </w:rPr>
              <w:t>. If the Contractor performs the work through one or more designated sub-contractor(s), the Contractor</w:t>
            </w:r>
            <w:r w:rsidR="000E0ED5" w:rsidRPr="007A2D22">
              <w:rPr>
                <w:rFonts w:ascii="Verdana" w:hAnsi="Verdana" w:cs="Arial"/>
                <w:color w:val="FF0000"/>
                <w:sz w:val="18"/>
                <w:szCs w:val="18"/>
                <w:lang w:val="uk-UA"/>
              </w:rPr>
              <w:t xml:space="preserve"> </w:t>
            </w:r>
            <w:r w:rsidR="000E0ED5" w:rsidRPr="007A2D22">
              <w:rPr>
                <w:rFonts w:ascii="Verdana" w:hAnsi="Verdana" w:cs="Arial"/>
                <w:sz w:val="18"/>
                <w:szCs w:val="18"/>
                <w:lang w:val="uk-UA"/>
              </w:rPr>
              <w:t>is responsible for ensuring that the sub-contractor(s) comply with all provisions of this Contract and its Annexes.</w:t>
            </w:r>
            <w:r w:rsidR="000E0ED5" w:rsidRPr="007A2D22">
              <w:rPr>
                <w:rFonts w:ascii="Verdana" w:hAnsi="Verdana" w:cs="Arial"/>
                <w:color w:val="FF0000"/>
                <w:sz w:val="18"/>
                <w:szCs w:val="18"/>
                <w:lang w:val="uk-UA"/>
              </w:rPr>
              <w:t xml:space="preserve"> </w:t>
            </w:r>
          </w:p>
          <w:p w14:paraId="5B1C4E82" w14:textId="77777777" w:rsidR="000E0ED5" w:rsidRPr="007A2D22" w:rsidRDefault="008F58BD" w:rsidP="00190399">
            <w:pPr>
              <w:tabs>
                <w:tab w:val="num" w:pos="567"/>
              </w:tabs>
              <w:suppressAutoHyphens/>
              <w:spacing w:after="0"/>
              <w:rPr>
                <w:rFonts w:ascii="Verdana" w:hAnsi="Verdana" w:cs="Verdana"/>
                <w:sz w:val="18"/>
                <w:szCs w:val="18"/>
                <w:lang w:val="uk-UA" w:eastAsia="en-US"/>
              </w:rPr>
            </w:pPr>
            <w:r>
              <w:rPr>
                <w:rFonts w:ascii="Verdana" w:hAnsi="Verdana" w:cs="Verdana"/>
                <w:sz w:val="18"/>
                <w:szCs w:val="18"/>
                <w:lang w:val="en-US" w:eastAsia="en-US"/>
              </w:rPr>
              <w:t>10</w:t>
            </w:r>
            <w:r w:rsidR="000E0ED5" w:rsidRPr="007A2D22">
              <w:rPr>
                <w:rFonts w:ascii="Verdana" w:hAnsi="Verdana" w:cs="Verdana"/>
                <w:sz w:val="18"/>
                <w:szCs w:val="18"/>
                <w:lang w:val="uk-UA" w:eastAsia="en-US"/>
              </w:rPr>
              <w:t xml:space="preserve">. The Contractor must consult regularly with </w:t>
            </w:r>
            <w:r w:rsidR="000E0ED5" w:rsidRPr="007A2D22">
              <w:rPr>
                <w:rFonts w:ascii="Verdana" w:hAnsi="Verdana" w:cs="Arial"/>
                <w:sz w:val="18"/>
                <w:szCs w:val="18"/>
                <w:lang w:val="uk-UA"/>
              </w:rPr>
              <w:t>PIN</w:t>
            </w:r>
            <w:r w:rsidR="000E0ED5" w:rsidRPr="007A2D22">
              <w:rPr>
                <w:rFonts w:ascii="Verdana" w:hAnsi="Verdana" w:cs="Verdana"/>
                <w:sz w:val="18"/>
                <w:szCs w:val="18"/>
                <w:lang w:val="uk-UA" w:eastAsia="en-US"/>
              </w:rPr>
              <w:t xml:space="preserve"> and notify </w:t>
            </w:r>
            <w:r w:rsidR="000E0ED5" w:rsidRPr="007A2D22">
              <w:rPr>
                <w:rFonts w:ascii="Verdana" w:hAnsi="Verdana" w:cs="Arial"/>
                <w:sz w:val="18"/>
                <w:szCs w:val="18"/>
                <w:lang w:val="uk-UA"/>
              </w:rPr>
              <w:t>PIN</w:t>
            </w:r>
            <w:r w:rsidR="000E0ED5" w:rsidRPr="007A2D22">
              <w:rPr>
                <w:rFonts w:ascii="Verdana" w:hAnsi="Verdana" w:cs="Verdana"/>
                <w:sz w:val="18"/>
                <w:szCs w:val="18"/>
                <w:lang w:val="uk-UA" w:eastAsia="en-US"/>
              </w:rPr>
              <w:t xml:space="preserve"> promptly and in writing of any significant problems or changes that could affect the successful execution of the work. </w:t>
            </w:r>
          </w:p>
          <w:p w14:paraId="67FCAF2F" w14:textId="77777777" w:rsidR="000E0ED5" w:rsidRPr="007A2D22" w:rsidRDefault="000E0ED5" w:rsidP="00705881">
            <w:pPr>
              <w:pStyle w:val="Nadpis1"/>
              <w:rPr>
                <w:rFonts w:cs="Arial"/>
                <w:lang w:val="uk-UA"/>
              </w:rPr>
            </w:pPr>
            <w:r w:rsidRPr="007A2D22">
              <w:rPr>
                <w:rFonts w:cs="Arial"/>
                <w:lang w:val="uk-UA"/>
              </w:rPr>
              <w:lastRenderedPageBreak/>
              <w:t>III.</w:t>
            </w:r>
            <w:r w:rsidRPr="007A2D22">
              <w:rPr>
                <w:rFonts w:cs="Arial"/>
                <w:lang w:val="uk-UA" w:eastAsia="x-none"/>
              </w:rPr>
              <w:t xml:space="preserve"> </w:t>
            </w:r>
            <w:r w:rsidRPr="007A2D22">
              <w:rPr>
                <w:rFonts w:cs="Arial"/>
                <w:lang w:val="uk-UA"/>
              </w:rPr>
              <w:t>TIME SCHEDULE</w:t>
            </w:r>
          </w:p>
          <w:p w14:paraId="63D995BC" w14:textId="77777777" w:rsidR="000E0ED5" w:rsidRPr="007A2D22" w:rsidRDefault="000E0ED5" w:rsidP="003C2525">
            <w:pPr>
              <w:pStyle w:val="Zkladntext3"/>
              <w:spacing w:line="240" w:lineRule="auto"/>
              <w:jc w:val="both"/>
              <w:rPr>
                <w:rFonts w:ascii="Verdana" w:hAnsi="Verdana" w:cs="Arial"/>
                <w:b w:val="0"/>
                <w:bCs w:val="0"/>
                <w:sz w:val="18"/>
                <w:szCs w:val="18"/>
                <w:lang w:val="uk-UA"/>
              </w:rPr>
            </w:pPr>
            <w:r w:rsidRPr="007A2D22">
              <w:rPr>
                <w:rFonts w:ascii="Verdana" w:hAnsi="Verdana" w:cs="Arial"/>
                <w:b w:val="0"/>
                <w:bCs w:val="0"/>
                <w:sz w:val="18"/>
                <w:szCs w:val="18"/>
                <w:lang w:val="uk-UA"/>
              </w:rPr>
              <w:t xml:space="preserve">The Contractor undertakes to complete the work and fulfill its obligations under this Agreement within </w:t>
            </w:r>
            <w:r w:rsidR="004F6FF0" w:rsidRPr="007A2D22">
              <w:rPr>
                <w:rFonts w:ascii="Verdana" w:hAnsi="Verdana" w:cs="Arial"/>
                <w:b w:val="0"/>
                <w:bCs w:val="0"/>
                <w:sz w:val="18"/>
                <w:szCs w:val="18"/>
                <w:lang w:val="uk-UA"/>
              </w:rPr>
              <w:t>5</w:t>
            </w:r>
            <w:r w:rsidRPr="007A2D22">
              <w:rPr>
                <w:rFonts w:ascii="Verdana" w:hAnsi="Verdana" w:cs="Arial"/>
                <w:b w:val="0"/>
                <w:bCs w:val="0"/>
                <w:sz w:val="18"/>
                <w:szCs w:val="18"/>
                <w:lang w:val="uk-UA"/>
              </w:rPr>
              <w:t xml:space="preserve"> months from the day of the conclusion of this Contract.</w:t>
            </w:r>
          </w:p>
          <w:p w14:paraId="2D522A36" w14:textId="77777777" w:rsidR="000E0ED5" w:rsidRDefault="000E0ED5" w:rsidP="003C2525">
            <w:pPr>
              <w:pStyle w:val="Nadpis1"/>
              <w:spacing w:before="0" w:line="240" w:lineRule="auto"/>
              <w:rPr>
                <w:rFonts w:cs="Arial"/>
                <w:lang w:val="uk-UA"/>
              </w:rPr>
            </w:pPr>
            <w:r w:rsidRPr="007A2D22">
              <w:rPr>
                <w:rFonts w:cs="Arial"/>
                <w:lang w:val="uk-UA"/>
              </w:rPr>
              <w:t>IV.</w:t>
            </w:r>
            <w:r w:rsidRPr="007A2D22">
              <w:rPr>
                <w:rFonts w:cs="Arial"/>
                <w:lang w:val="uk-UA" w:eastAsia="x-none"/>
              </w:rPr>
              <w:t xml:space="preserve"> </w:t>
            </w:r>
            <w:r w:rsidRPr="007A2D22">
              <w:rPr>
                <w:rFonts w:cs="Arial"/>
                <w:lang w:val="uk-UA"/>
              </w:rPr>
              <w:t>TERMS OF PAYMENT</w:t>
            </w:r>
          </w:p>
          <w:p w14:paraId="442A1616" w14:textId="381A310C" w:rsidR="000E0ED5" w:rsidRPr="007433EA" w:rsidRDefault="000E0ED5" w:rsidP="005943AB">
            <w:pPr>
              <w:rPr>
                <w:rFonts w:ascii="Verdana" w:hAnsi="Verdana" w:cs="Arial"/>
                <w:sz w:val="18"/>
                <w:szCs w:val="18"/>
                <w:lang w:val="uk-UA"/>
              </w:rPr>
            </w:pPr>
            <w:r w:rsidRPr="007433EA">
              <w:rPr>
                <w:rFonts w:ascii="Verdana" w:hAnsi="Verdana" w:cs="Arial"/>
                <w:sz w:val="18"/>
                <w:szCs w:val="18"/>
                <w:lang w:val="uk-UA"/>
              </w:rPr>
              <w:t xml:space="preserve">1. PIN </w:t>
            </w:r>
            <w:proofErr w:type="spellStart"/>
            <w:r w:rsidRPr="007433EA">
              <w:rPr>
                <w:rFonts w:ascii="Verdana" w:hAnsi="Verdana" w:cs="Arial"/>
                <w:sz w:val="18"/>
                <w:szCs w:val="18"/>
                <w:lang w:val="uk-UA"/>
              </w:rPr>
              <w:t>undertakes</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to</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pay</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the</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price</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for</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the</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work</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in</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the</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total</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amount</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of</w:t>
            </w:r>
            <w:proofErr w:type="spellEnd"/>
            <w:r w:rsidRPr="007433EA">
              <w:rPr>
                <w:rFonts w:ascii="Verdana" w:hAnsi="Verdana" w:cs="Arial"/>
                <w:sz w:val="18"/>
                <w:szCs w:val="18"/>
                <w:lang w:val="uk-UA"/>
              </w:rPr>
              <w:t xml:space="preserve"> </w:t>
            </w:r>
            <w:r w:rsidR="007A2D22" w:rsidRPr="007433EA">
              <w:rPr>
                <w:rFonts w:ascii="Verdana" w:hAnsi="Verdana" w:cs="Arial"/>
                <w:sz w:val="18"/>
                <w:szCs w:val="18"/>
                <w:lang w:val="uk-UA"/>
              </w:rPr>
              <w:t>EUR</w:t>
            </w:r>
            <w:r w:rsidR="006779B6" w:rsidRPr="007433EA">
              <w:rPr>
                <w:rFonts w:ascii="Verdana" w:hAnsi="Verdana" w:cs="Arial"/>
                <w:sz w:val="18"/>
                <w:szCs w:val="18"/>
                <w:lang w:val="uk-UA"/>
              </w:rPr>
              <w:t xml:space="preserve"> </w:t>
            </w:r>
            <w:r w:rsidR="00DE5709">
              <w:rPr>
                <w:rFonts w:ascii="Verdana" w:hAnsi="Verdana" w:cs="Verdana"/>
                <w:sz w:val="18"/>
                <w:szCs w:val="18"/>
                <w:lang w:val="ru-RU"/>
              </w:rPr>
              <w:t xml:space="preserve">_______________. </w:t>
            </w:r>
            <w:proofErr w:type="spellStart"/>
            <w:r w:rsidRPr="007433EA">
              <w:rPr>
                <w:rFonts w:ascii="Verdana" w:hAnsi="Verdana" w:cs="Arial"/>
                <w:sz w:val="18"/>
                <w:szCs w:val="18"/>
                <w:lang w:val="uk-UA"/>
              </w:rPr>
              <w:t>The</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price</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is</w:t>
            </w:r>
            <w:proofErr w:type="spellEnd"/>
            <w:r w:rsidRPr="007433EA">
              <w:rPr>
                <w:rFonts w:ascii="Verdana" w:hAnsi="Verdana" w:cs="Arial"/>
                <w:sz w:val="18"/>
                <w:szCs w:val="18"/>
                <w:lang w:val="uk-UA"/>
              </w:rPr>
              <w:t xml:space="preserve"> </w:t>
            </w:r>
            <w:proofErr w:type="spellStart"/>
            <w:r w:rsidRPr="007433EA">
              <w:rPr>
                <w:rFonts w:ascii="Verdana" w:hAnsi="Verdana" w:cs="Arial"/>
                <w:sz w:val="18"/>
                <w:szCs w:val="18"/>
                <w:lang w:val="uk-UA"/>
              </w:rPr>
              <w:t>calculated</w:t>
            </w:r>
            <w:proofErr w:type="spellEnd"/>
            <w:r w:rsidRPr="007433EA">
              <w:rPr>
                <w:rFonts w:ascii="Verdana" w:hAnsi="Verdana" w:cs="Arial"/>
                <w:sz w:val="18"/>
                <w:szCs w:val="18"/>
                <w:lang w:val="uk-UA"/>
              </w:rPr>
              <w:t xml:space="preserve"> on the basis of the binding budget which is attached together with the description of all works in Annex A.</w:t>
            </w:r>
          </w:p>
          <w:p w14:paraId="1D9E13E0" w14:textId="77777777" w:rsidR="000E0ED5" w:rsidRPr="007433EA" w:rsidRDefault="000E0ED5" w:rsidP="005943AB">
            <w:pPr>
              <w:rPr>
                <w:rFonts w:ascii="Verdana" w:hAnsi="Verdana" w:cs="Arial"/>
                <w:sz w:val="18"/>
                <w:szCs w:val="18"/>
                <w:lang w:val="uk-UA"/>
              </w:rPr>
            </w:pPr>
            <w:r w:rsidRPr="007433EA">
              <w:rPr>
                <w:rFonts w:ascii="Verdana" w:hAnsi="Verdana" w:cs="Arial"/>
                <w:sz w:val="18"/>
                <w:szCs w:val="18"/>
                <w:lang w:val="uk-UA"/>
              </w:rPr>
              <w:t xml:space="preserve">2. The price shall be paid in </w:t>
            </w:r>
            <w:r w:rsidR="0090487D" w:rsidRPr="007433EA">
              <w:rPr>
                <w:rFonts w:ascii="Verdana" w:hAnsi="Verdana" w:cs="Arial"/>
                <w:sz w:val="18"/>
                <w:szCs w:val="18"/>
                <w:lang w:val="en-GB"/>
              </w:rPr>
              <w:t>1</w:t>
            </w:r>
            <w:r w:rsidRPr="007433EA">
              <w:rPr>
                <w:rFonts w:ascii="Verdana" w:hAnsi="Verdana" w:cs="Arial"/>
                <w:sz w:val="18"/>
                <w:szCs w:val="18"/>
                <w:lang w:val="uk-UA"/>
              </w:rPr>
              <w:t xml:space="preserve"> instalment on the basis of invoice: </w:t>
            </w:r>
          </w:p>
          <w:p w14:paraId="546D2F99" w14:textId="77777777" w:rsidR="000E0ED5" w:rsidRPr="0090487D" w:rsidRDefault="000E0ED5" w:rsidP="005943AB">
            <w:pPr>
              <w:rPr>
                <w:rFonts w:ascii="Verdana" w:hAnsi="Verdana" w:cs="Arial"/>
                <w:sz w:val="18"/>
                <w:szCs w:val="18"/>
                <w:lang w:val="en-GB"/>
              </w:rPr>
            </w:pPr>
            <w:r w:rsidRPr="007433EA">
              <w:rPr>
                <w:rFonts w:ascii="Verdana" w:hAnsi="Verdana" w:cs="Arial"/>
                <w:sz w:val="18"/>
                <w:szCs w:val="18"/>
                <w:lang w:val="uk-UA"/>
              </w:rPr>
              <w:t xml:space="preserve">а) the amount of </w:t>
            </w:r>
            <w:r w:rsidR="0090487D" w:rsidRPr="007433EA">
              <w:rPr>
                <w:rFonts w:ascii="Verdana" w:hAnsi="Verdana" w:cs="Arial"/>
                <w:sz w:val="18"/>
                <w:szCs w:val="18"/>
                <w:lang w:val="en-GB"/>
              </w:rPr>
              <w:t>100</w:t>
            </w:r>
            <w:r w:rsidR="002F5F3E" w:rsidRPr="007433EA">
              <w:rPr>
                <w:rFonts w:ascii="Verdana" w:hAnsi="Verdana" w:cs="Arial"/>
                <w:sz w:val="18"/>
                <w:szCs w:val="18"/>
                <w:lang w:val="uk-UA"/>
              </w:rPr>
              <w:t>%</w:t>
            </w:r>
            <w:r w:rsidRPr="007433EA">
              <w:rPr>
                <w:rFonts w:ascii="Verdana" w:hAnsi="Verdana" w:cs="Arial"/>
                <w:sz w:val="18"/>
                <w:szCs w:val="18"/>
                <w:lang w:val="uk-UA"/>
              </w:rPr>
              <w:t xml:space="preserve"> within 15 days from the day of handing the work over to PIN,</w:t>
            </w:r>
            <w:r w:rsidR="002F5F3E" w:rsidRPr="007433EA">
              <w:rPr>
                <w:rFonts w:ascii="Verdana" w:hAnsi="Verdana" w:cs="Arial"/>
                <w:sz w:val="18"/>
                <w:szCs w:val="18"/>
                <w:lang w:val="uk-UA"/>
              </w:rPr>
              <w:t xml:space="preserve"> only if such completion is confirmed by PIN or by another person designated by PIN for supervision</w:t>
            </w:r>
            <w:r w:rsidR="0090487D" w:rsidRPr="007433EA">
              <w:rPr>
                <w:rFonts w:ascii="Verdana" w:hAnsi="Verdana" w:cs="Arial"/>
                <w:sz w:val="18"/>
                <w:szCs w:val="18"/>
                <w:lang w:val="en-GB"/>
              </w:rPr>
              <w:t>.</w:t>
            </w:r>
          </w:p>
          <w:p w14:paraId="7BC7D566" w14:textId="77777777" w:rsidR="000E0ED5" w:rsidRPr="007A2D22" w:rsidRDefault="000E0ED5" w:rsidP="00146120">
            <w:pPr>
              <w:rPr>
                <w:rFonts w:ascii="Verdana" w:hAnsi="Verdana" w:cs="Arial"/>
                <w:sz w:val="18"/>
                <w:szCs w:val="18"/>
                <w:lang w:val="uk-UA"/>
              </w:rPr>
            </w:pPr>
            <w:r w:rsidRPr="007A2D22">
              <w:rPr>
                <w:rFonts w:ascii="Verdana" w:hAnsi="Verdana" w:cs="Arial"/>
                <w:sz w:val="18"/>
                <w:szCs w:val="18"/>
                <w:lang w:val="uk-UA"/>
              </w:rPr>
              <w:t>If there are any outstanding obligations of the Contractor PIN is entitled to remedies at the expense of the Contractor and shall pay the last instalment of the price decreased by the cost of such remedies. However if the non-fulfillment of obligations of the Contractor is not or cannot be remedied or the Contractor does not enter into the above mentioned handover agreement, PIN is not obliged to pay the last instalment to the Contractor and is authorized to keep it as the contractual penalty. This shall not affect any rights from defects neither the rights for damages.</w:t>
            </w:r>
            <w:r w:rsidRPr="007A2D22">
              <w:rPr>
                <w:rFonts w:ascii="Verdana" w:hAnsi="Verdana" w:cs="Arial"/>
                <w:color w:val="0000FF"/>
                <w:sz w:val="18"/>
                <w:szCs w:val="18"/>
                <w:lang w:val="uk-UA"/>
              </w:rPr>
              <w:t xml:space="preserve"> </w:t>
            </w:r>
            <w:r w:rsidRPr="007A2D22">
              <w:rPr>
                <w:rFonts w:ascii="Verdana" w:hAnsi="Verdana" w:cs="Arial"/>
                <w:sz w:val="18"/>
                <w:szCs w:val="18"/>
                <w:lang w:val="uk-UA"/>
              </w:rPr>
              <w:t xml:space="preserve">PIN or the person which/who is the party to the handover agreement referred to in art. I. par. 2 of this Contract is entitled to claim reimbursement of damages in addition to the contractual penalty. </w:t>
            </w:r>
          </w:p>
          <w:p w14:paraId="3C529B92" w14:textId="77777777" w:rsidR="005777C4" w:rsidRPr="007A2D22" w:rsidRDefault="005777C4" w:rsidP="005D3884">
            <w:pPr>
              <w:pStyle w:val="Nadpis1"/>
              <w:rPr>
                <w:rFonts w:cs="Arial"/>
                <w:b/>
                <w:bCs/>
                <w:lang w:val="uk-UA"/>
              </w:rPr>
            </w:pPr>
          </w:p>
          <w:p w14:paraId="48271112" w14:textId="77777777" w:rsidR="000E0ED5" w:rsidRPr="007A2D22" w:rsidRDefault="000E0ED5" w:rsidP="005777C4">
            <w:pPr>
              <w:pStyle w:val="Nadpis1"/>
              <w:spacing w:before="0" w:after="0" w:line="240" w:lineRule="auto"/>
              <w:rPr>
                <w:rFonts w:cs="Arial"/>
                <w:b/>
                <w:bCs/>
                <w:lang w:val="uk-UA"/>
              </w:rPr>
            </w:pPr>
            <w:r w:rsidRPr="007A2D22">
              <w:rPr>
                <w:rFonts w:cs="Arial"/>
                <w:b/>
                <w:bCs/>
                <w:lang w:val="uk-UA"/>
              </w:rPr>
              <w:t>V.</w:t>
            </w:r>
            <w:r w:rsidRPr="007A2D22">
              <w:rPr>
                <w:rFonts w:cs="Arial"/>
                <w:b/>
                <w:bCs/>
                <w:lang w:val="uk-UA" w:eastAsia="x-none"/>
              </w:rPr>
              <w:t xml:space="preserve"> </w:t>
            </w:r>
            <w:r w:rsidRPr="007A2D22">
              <w:rPr>
                <w:rFonts w:cs="Arial"/>
                <w:b/>
                <w:bCs/>
                <w:lang w:val="uk-UA"/>
              </w:rPr>
              <w:t>SUPERVISION</w:t>
            </w:r>
          </w:p>
          <w:p w14:paraId="1DC6C1FF" w14:textId="77777777" w:rsidR="000E0ED5" w:rsidRPr="007A2D22" w:rsidRDefault="000E0ED5" w:rsidP="00190399">
            <w:pPr>
              <w:spacing w:after="0"/>
              <w:rPr>
                <w:rFonts w:ascii="Verdana" w:hAnsi="Verdana" w:cs="Arial"/>
                <w:sz w:val="18"/>
                <w:szCs w:val="18"/>
                <w:lang w:val="uk-UA"/>
              </w:rPr>
            </w:pPr>
            <w:r w:rsidRPr="007A2D22">
              <w:rPr>
                <w:rFonts w:ascii="Verdana" w:hAnsi="Verdana" w:cs="Arial"/>
                <w:sz w:val="18"/>
                <w:szCs w:val="18"/>
                <w:lang w:val="uk-UA"/>
              </w:rPr>
              <w:t>1. PIN or any other person authorized by PIN is entitled to supervise the execution of the works by the Contractor and all sub-contractors including. This includes work-site visits while the Contractor is obliged to enable such visits. PIN or any other person authorized by them is entitled to make entries into the construction diary on deficiencies found during monitoring or any other facts and the Contractor is obliged to enable such entries.</w:t>
            </w:r>
          </w:p>
          <w:p w14:paraId="6D0D2109" w14:textId="77777777" w:rsidR="000E0ED5" w:rsidRPr="007A2D22" w:rsidRDefault="000E0ED5" w:rsidP="00190399">
            <w:pPr>
              <w:tabs>
                <w:tab w:val="num" w:pos="426"/>
              </w:tabs>
              <w:spacing w:after="0"/>
              <w:ind w:left="426" w:hanging="426"/>
              <w:rPr>
                <w:rFonts w:ascii="Verdana" w:hAnsi="Verdana" w:cs="Arial"/>
                <w:sz w:val="18"/>
                <w:szCs w:val="18"/>
                <w:lang w:val="uk-UA"/>
              </w:rPr>
            </w:pPr>
          </w:p>
          <w:p w14:paraId="2BB94876" w14:textId="77777777" w:rsidR="005777C4" w:rsidRPr="007A2D22" w:rsidRDefault="005777C4" w:rsidP="005777C4">
            <w:pPr>
              <w:tabs>
                <w:tab w:val="num" w:pos="426"/>
              </w:tabs>
              <w:spacing w:after="0" w:line="240" w:lineRule="auto"/>
              <w:ind w:left="425" w:hanging="425"/>
              <w:rPr>
                <w:rFonts w:ascii="Verdana" w:hAnsi="Verdana" w:cs="Arial"/>
                <w:sz w:val="18"/>
                <w:szCs w:val="18"/>
                <w:lang w:val="uk-UA"/>
              </w:rPr>
            </w:pPr>
          </w:p>
          <w:p w14:paraId="7E1DA9CF"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2. Any changes to the work execution as described in Annex A and/or in the building permission must be agreed in writing by PIN or by the person designated by PIN and must be noted in the construction diary.</w:t>
            </w:r>
          </w:p>
          <w:p w14:paraId="53086D53" w14:textId="77777777" w:rsidR="000E0ED5" w:rsidRPr="007A2D22" w:rsidRDefault="000E0ED5" w:rsidP="00190399">
            <w:pPr>
              <w:tabs>
                <w:tab w:val="left" w:pos="864"/>
                <w:tab w:val="left" w:pos="1344"/>
                <w:tab w:val="left" w:pos="1824"/>
                <w:tab w:val="left" w:pos="2304"/>
                <w:tab w:val="left" w:pos="2784"/>
              </w:tabs>
              <w:spacing w:after="0" w:line="240" w:lineRule="auto"/>
              <w:rPr>
                <w:rFonts w:ascii="Verdana" w:hAnsi="Verdana" w:cs="Arial"/>
                <w:sz w:val="18"/>
                <w:szCs w:val="18"/>
                <w:lang w:val="uk-UA"/>
              </w:rPr>
            </w:pPr>
            <w:r w:rsidRPr="007A2D22">
              <w:rPr>
                <w:rFonts w:ascii="Verdana" w:hAnsi="Verdana" w:cs="Arial"/>
                <w:sz w:val="18"/>
                <w:szCs w:val="18"/>
                <w:lang w:val="uk-UA"/>
              </w:rPr>
              <w:lastRenderedPageBreak/>
              <w:t xml:space="preserve">3. The Contractor shall be obliged to permit and enable access to any books, documents and records related to the works upon the request of PIN and other persons authorized by PIN and to submit these books, documents or records to PIN and other persons authorized by them for inspection (also ex post). </w:t>
            </w:r>
          </w:p>
          <w:p w14:paraId="0556DE33" w14:textId="77777777" w:rsidR="000E0ED5" w:rsidRPr="007A2D22" w:rsidRDefault="000E0ED5" w:rsidP="00190399">
            <w:pPr>
              <w:tabs>
                <w:tab w:val="num" w:pos="426"/>
              </w:tabs>
              <w:suppressAutoHyphens/>
              <w:rPr>
                <w:rFonts w:ascii="Verdana" w:hAnsi="Verdana" w:cs="Verdana"/>
                <w:sz w:val="18"/>
                <w:szCs w:val="18"/>
                <w:lang w:val="uk-UA" w:eastAsia="en-US"/>
              </w:rPr>
            </w:pPr>
          </w:p>
          <w:p w14:paraId="70970438" w14:textId="77777777" w:rsidR="000E0ED5" w:rsidRPr="007A2D22" w:rsidRDefault="000E0ED5" w:rsidP="00A165EB">
            <w:pPr>
              <w:pStyle w:val="Nadpis1"/>
              <w:rPr>
                <w:rFonts w:cs="Arial"/>
                <w:lang w:val="uk-UA"/>
              </w:rPr>
            </w:pPr>
            <w:r w:rsidRPr="007A2D22">
              <w:rPr>
                <w:rFonts w:cs="Arial"/>
                <w:lang w:val="uk-UA" w:eastAsia="x-none"/>
              </w:rPr>
              <w:t xml:space="preserve">VI. </w:t>
            </w:r>
            <w:r w:rsidRPr="007A2D22">
              <w:rPr>
                <w:rFonts w:cs="Arial"/>
                <w:lang w:val="uk-UA"/>
              </w:rPr>
              <w:t>HANDOVER</w:t>
            </w:r>
          </w:p>
          <w:p w14:paraId="6C89D34C" w14:textId="77777777" w:rsidR="000E0ED5" w:rsidRPr="007A2D22" w:rsidRDefault="000E0ED5" w:rsidP="00190399">
            <w:pPr>
              <w:pStyle w:val="ListParagraph1"/>
              <w:numPr>
                <w:ilvl w:val="0"/>
                <w:numId w:val="3"/>
              </w:numPr>
              <w:tabs>
                <w:tab w:val="left" w:pos="0"/>
                <w:tab w:val="left" w:pos="384"/>
                <w:tab w:val="left" w:pos="864"/>
                <w:tab w:val="left" w:pos="1344"/>
                <w:tab w:val="left" w:pos="1824"/>
                <w:tab w:val="left" w:pos="2304"/>
                <w:tab w:val="left" w:pos="2784"/>
              </w:tabs>
              <w:spacing w:after="0" w:line="240" w:lineRule="auto"/>
              <w:ind w:left="0" w:firstLine="0"/>
              <w:rPr>
                <w:rFonts w:ascii="Verdana" w:hAnsi="Verdana" w:cs="Verdana"/>
                <w:sz w:val="18"/>
                <w:szCs w:val="18"/>
                <w:lang w:val="uk-UA"/>
              </w:rPr>
            </w:pPr>
            <w:r w:rsidRPr="007A2D22">
              <w:rPr>
                <w:rFonts w:ascii="Verdana" w:hAnsi="Verdana" w:cs="Verdana"/>
                <w:sz w:val="18"/>
                <w:szCs w:val="18"/>
                <w:lang w:val="uk-UA"/>
              </w:rPr>
              <w:t xml:space="preserve">The Contractor shall notify </w:t>
            </w:r>
            <w:r w:rsidRPr="007A2D22">
              <w:rPr>
                <w:rFonts w:ascii="Verdana" w:hAnsi="Verdana" w:cs="Arial"/>
                <w:sz w:val="18"/>
                <w:szCs w:val="18"/>
                <w:lang w:val="uk-UA"/>
              </w:rPr>
              <w:t>PIN</w:t>
            </w:r>
            <w:r w:rsidRPr="007A2D22">
              <w:rPr>
                <w:rFonts w:ascii="Verdana" w:hAnsi="Verdana" w:cs="Verdana"/>
                <w:sz w:val="18"/>
                <w:szCs w:val="18"/>
                <w:lang w:val="uk-UA"/>
              </w:rPr>
              <w:t xml:space="preserve"> about the completion of the work. PIN shall designate a day for handing over the work without unnecessary delay. The Contractor shall deliver to PIN the documents of the actual execution of the work, supervision, technical and other official documents relating to the work. </w:t>
            </w:r>
          </w:p>
          <w:p w14:paraId="7E7C0DA8" w14:textId="77777777" w:rsidR="000E0ED5" w:rsidRPr="007A2D22" w:rsidRDefault="000E0ED5" w:rsidP="00190399">
            <w:pPr>
              <w:tabs>
                <w:tab w:val="left" w:pos="0"/>
                <w:tab w:val="left" w:pos="384"/>
                <w:tab w:val="left" w:pos="864"/>
                <w:tab w:val="left" w:pos="1344"/>
                <w:tab w:val="left" w:pos="1824"/>
                <w:tab w:val="left" w:pos="2304"/>
                <w:tab w:val="left" w:pos="2784"/>
              </w:tabs>
              <w:spacing w:after="0" w:line="240" w:lineRule="auto"/>
              <w:rPr>
                <w:rFonts w:cs="Arial"/>
                <w:sz w:val="18"/>
                <w:szCs w:val="18"/>
                <w:lang w:val="uk-UA"/>
              </w:rPr>
            </w:pPr>
            <w:r w:rsidRPr="007A2D22">
              <w:rPr>
                <w:rFonts w:ascii="Verdana" w:hAnsi="Verdana" w:cs="Verdana"/>
                <w:sz w:val="18"/>
                <w:szCs w:val="18"/>
                <w:lang w:val="uk-UA"/>
              </w:rPr>
              <w:t xml:space="preserve">2. The handover record shall be made and signed by both Parties. If the work has a major defect or more than one minor defect, Orderer is not bound to take-over the work until the defect or defects are remedied by the Contractor. If PIN requires so, the handover record shall be signed together with the handover agreement referred to in </w:t>
            </w:r>
            <w:r w:rsidRPr="007A2D22">
              <w:rPr>
                <w:rFonts w:ascii="Verdana" w:hAnsi="Verdana" w:cs="Arial"/>
                <w:sz w:val="18"/>
                <w:szCs w:val="18"/>
                <w:lang w:val="uk-UA"/>
              </w:rPr>
              <w:t xml:space="preserve">art. I. par. 2 </w:t>
            </w:r>
            <w:r w:rsidRPr="007A2D22">
              <w:rPr>
                <w:rFonts w:ascii="Verdana" w:hAnsi="Verdana" w:cs="Verdana"/>
                <w:sz w:val="18"/>
                <w:szCs w:val="18"/>
                <w:lang w:val="uk-UA"/>
              </w:rPr>
              <w:t xml:space="preserve">of this contract or it shall be made as a part of that handover agreement. </w:t>
            </w:r>
          </w:p>
          <w:p w14:paraId="7824DA64" w14:textId="77777777" w:rsidR="000E0ED5" w:rsidRPr="007A2D22" w:rsidRDefault="000E0ED5" w:rsidP="00190399">
            <w:pPr>
              <w:tabs>
                <w:tab w:val="num" w:pos="284"/>
              </w:tabs>
              <w:rPr>
                <w:rFonts w:ascii="Verdana" w:hAnsi="Verdana" w:cs="Arial"/>
                <w:sz w:val="18"/>
                <w:szCs w:val="18"/>
                <w:lang w:val="uk-UA"/>
              </w:rPr>
            </w:pPr>
            <w:r w:rsidRPr="007A2D22">
              <w:rPr>
                <w:rFonts w:ascii="Verdana" w:hAnsi="Verdana" w:cs="Arial"/>
                <w:sz w:val="18"/>
                <w:szCs w:val="18"/>
                <w:lang w:val="uk-UA"/>
              </w:rPr>
              <w:t>In case not taking over the construction, a record documenting the defects shall be worked out and signed by the Contractor</w:t>
            </w:r>
          </w:p>
          <w:p w14:paraId="38DB31FA" w14:textId="77777777" w:rsidR="000E0ED5" w:rsidRPr="007A2D22" w:rsidRDefault="000E0ED5" w:rsidP="00190399">
            <w:pPr>
              <w:pStyle w:val="Nadpis1"/>
              <w:numPr>
                <w:ilvl w:val="0"/>
                <w:numId w:val="5"/>
              </w:numPr>
              <w:spacing w:before="0" w:after="120" w:line="360" w:lineRule="auto"/>
              <w:ind w:left="848"/>
              <w:jc w:val="both"/>
              <w:rPr>
                <w:rFonts w:cs="Arial"/>
                <w:lang w:val="uk-UA" w:eastAsia="x-none"/>
              </w:rPr>
            </w:pPr>
            <w:r w:rsidRPr="007A2D22">
              <w:rPr>
                <w:rFonts w:cs="Arial"/>
                <w:lang w:val="uk-UA" w:eastAsia="x-none"/>
              </w:rPr>
              <w:t xml:space="preserve">GUARANTY </w:t>
            </w:r>
          </w:p>
          <w:p w14:paraId="4C192334" w14:textId="77777777" w:rsidR="000E0ED5" w:rsidRPr="007A2D22" w:rsidRDefault="000E0ED5" w:rsidP="00190399">
            <w:pPr>
              <w:tabs>
                <w:tab w:val="num" w:pos="709"/>
              </w:tabs>
              <w:suppressAutoHyphens/>
              <w:spacing w:after="0"/>
              <w:rPr>
                <w:rFonts w:ascii="Verdana" w:hAnsi="Verdana" w:cs="Verdana"/>
                <w:color w:val="000000"/>
                <w:sz w:val="18"/>
                <w:szCs w:val="18"/>
                <w:lang w:val="uk-UA"/>
              </w:rPr>
            </w:pPr>
            <w:r w:rsidRPr="007A2D22">
              <w:rPr>
                <w:rFonts w:ascii="Verdana" w:hAnsi="Verdana" w:cs="Verdana"/>
                <w:sz w:val="18"/>
                <w:szCs w:val="18"/>
                <w:lang w:val="uk-UA"/>
              </w:rPr>
              <w:t>The Contractor shall guarantee the quality of the work for the period of 3 years</w:t>
            </w:r>
            <w:r w:rsidRPr="007A2D22">
              <w:rPr>
                <w:rFonts w:ascii="Verdana" w:hAnsi="Verdana" w:cs="Verdana"/>
                <w:color w:val="FF0000"/>
                <w:sz w:val="18"/>
                <w:szCs w:val="18"/>
                <w:lang w:val="uk-UA"/>
              </w:rPr>
              <w:t xml:space="preserve"> </w:t>
            </w:r>
            <w:r w:rsidRPr="007A2D22">
              <w:rPr>
                <w:rFonts w:ascii="Verdana" w:hAnsi="Verdana" w:cs="Verdana"/>
                <w:sz w:val="18"/>
                <w:szCs w:val="18"/>
                <w:lang w:val="uk-UA"/>
              </w:rPr>
              <w:t>from the handing over of the work to Orderer. During this guaranty period the Contractor shall be liable for defects which would occur on the work or its part.</w:t>
            </w:r>
          </w:p>
          <w:p w14:paraId="7B68647E" w14:textId="77777777" w:rsidR="000E0ED5" w:rsidRPr="007A2D22" w:rsidRDefault="000E0ED5" w:rsidP="00190399">
            <w:pPr>
              <w:tabs>
                <w:tab w:val="num" w:pos="709"/>
              </w:tabs>
              <w:suppressAutoHyphens/>
              <w:spacing w:after="0"/>
              <w:ind w:left="142"/>
              <w:rPr>
                <w:rFonts w:ascii="Verdana" w:hAnsi="Verdana" w:cs="Verdana"/>
                <w:color w:val="000000"/>
                <w:sz w:val="18"/>
                <w:szCs w:val="18"/>
                <w:lang w:val="uk-UA" w:eastAsia="en-US"/>
              </w:rPr>
            </w:pPr>
          </w:p>
          <w:p w14:paraId="6EE43779" w14:textId="77777777" w:rsidR="000E0ED5" w:rsidRPr="007A2D22" w:rsidRDefault="000E0ED5" w:rsidP="002659DD">
            <w:pPr>
              <w:pStyle w:val="Nadpis1"/>
              <w:rPr>
                <w:rFonts w:cs="Arial"/>
                <w:lang w:val="uk-UA"/>
              </w:rPr>
            </w:pPr>
            <w:r w:rsidRPr="007A2D22">
              <w:rPr>
                <w:rFonts w:cs="Arial"/>
                <w:lang w:val="uk-UA" w:eastAsia="x-none"/>
              </w:rPr>
              <w:t xml:space="preserve">VIII. </w:t>
            </w:r>
            <w:r w:rsidRPr="007A2D22">
              <w:rPr>
                <w:rFonts w:cs="Arial"/>
                <w:lang w:val="uk-UA"/>
              </w:rPr>
              <w:t>WARRANTIES</w:t>
            </w:r>
          </w:p>
          <w:p w14:paraId="443106FB" w14:textId="77777777" w:rsidR="000E0ED5" w:rsidRPr="007A2D22" w:rsidRDefault="000E0ED5" w:rsidP="00190399">
            <w:pPr>
              <w:tabs>
                <w:tab w:val="num" w:pos="709"/>
              </w:tabs>
              <w:suppressAutoHyphens/>
              <w:spacing w:after="0"/>
              <w:rPr>
                <w:rFonts w:ascii="Verdana" w:hAnsi="Verdana" w:cs="Verdana"/>
                <w:color w:val="000000"/>
                <w:sz w:val="18"/>
                <w:szCs w:val="18"/>
                <w:lang w:val="uk-UA" w:eastAsia="en-US"/>
              </w:rPr>
            </w:pPr>
            <w:r w:rsidRPr="007A2D22">
              <w:rPr>
                <w:rFonts w:ascii="Verdana" w:hAnsi="Verdana" w:cs="Verdana"/>
                <w:color w:val="000000"/>
                <w:sz w:val="18"/>
                <w:szCs w:val="18"/>
                <w:lang w:val="uk-UA" w:eastAsia="en-US"/>
              </w:rPr>
              <w:t>1.The Contractor hereby declares and warrants that the Contractor rejects corrupt, fraudulent, collusive and/or coercive practices and that neither the Contractor nor its staff or associates have engaged in corrupt, fraudulent collusive and/or coercive practices or have been convicted of an offence or a crime concerning their professional conduct by a judgment which has the force of res judicata. The misrepresentation of the Contractor in regard of any of these warranties or the involvement of the Contractor in any of these situations described shall constitute the right of PIN to terminate this contract as in case of a substantial breach of this contract. In case of such termination PIN shall have the right for reimbursement of damages.</w:t>
            </w:r>
          </w:p>
          <w:p w14:paraId="27E5A5EC" w14:textId="77777777" w:rsidR="000E0ED5" w:rsidRPr="007A2D22" w:rsidRDefault="000E0ED5" w:rsidP="00190399">
            <w:pPr>
              <w:tabs>
                <w:tab w:val="num" w:pos="709"/>
              </w:tabs>
              <w:suppressAutoHyphens/>
              <w:spacing w:after="0"/>
              <w:rPr>
                <w:rFonts w:ascii="Verdana" w:hAnsi="Verdana" w:cs="Verdana"/>
                <w:color w:val="000000"/>
                <w:sz w:val="18"/>
                <w:szCs w:val="18"/>
                <w:lang w:val="uk-UA" w:eastAsia="en-US"/>
              </w:rPr>
            </w:pPr>
            <w:r w:rsidRPr="007A2D22">
              <w:rPr>
                <w:rFonts w:ascii="Verdana" w:hAnsi="Verdana" w:cs="Verdana"/>
                <w:color w:val="000000"/>
                <w:sz w:val="18"/>
                <w:szCs w:val="18"/>
                <w:lang w:val="uk-UA" w:eastAsia="en-US"/>
              </w:rPr>
              <w:t xml:space="preserve">2. The Contractor shall respect social rights and provide its employees with proper working conditions. The Contractor shall not engage in the employment of children. The breach of these obligations shall be </w:t>
            </w:r>
            <w:r w:rsidRPr="007A2D22">
              <w:rPr>
                <w:rFonts w:ascii="Verdana" w:hAnsi="Verdana" w:cs="Verdana"/>
                <w:color w:val="000000"/>
                <w:sz w:val="18"/>
                <w:szCs w:val="18"/>
                <w:lang w:val="uk-UA" w:eastAsia="en-US"/>
              </w:rPr>
              <w:lastRenderedPageBreak/>
              <w:t>considered as a substantial breach of this Contract. Where possible, the Parties shall also consider environment and avoid contractors and sub-contractors of any connection with a party to a conflict, involvement in the supply of transport of illicit arms and/or land-mines, or involvement in the unethical exploitation of natural resources. PIN may conduct on-site visits or use equivalent methods to ensure compliance of the Contractor with this principle.</w:t>
            </w:r>
          </w:p>
          <w:p w14:paraId="301B274D" w14:textId="77777777" w:rsidR="00220C8E" w:rsidRDefault="000E0ED5" w:rsidP="00190399">
            <w:pPr>
              <w:tabs>
                <w:tab w:val="num" w:pos="709"/>
              </w:tabs>
              <w:suppressAutoHyphens/>
              <w:spacing w:after="0"/>
              <w:rPr>
                <w:rFonts w:ascii="Verdana" w:hAnsi="Verdana" w:cs="Verdana"/>
                <w:color w:val="000000"/>
                <w:sz w:val="18"/>
                <w:szCs w:val="18"/>
                <w:lang w:val="uk-UA" w:eastAsia="en-US"/>
              </w:rPr>
            </w:pPr>
            <w:r w:rsidRPr="007A2D22">
              <w:rPr>
                <w:rFonts w:ascii="Verdana" w:hAnsi="Verdana" w:cs="Verdana"/>
                <w:color w:val="000000"/>
                <w:sz w:val="18"/>
                <w:szCs w:val="18"/>
                <w:lang w:val="uk-UA" w:eastAsia="en-US"/>
              </w:rPr>
              <w:t xml:space="preserve">3. The Contractor hereby declares and warrants that the Contractor has read and understood the Key Principles of </w:t>
            </w:r>
            <w:r w:rsidRPr="00E51F14">
              <w:rPr>
                <w:rFonts w:ascii="Verdana" w:hAnsi="Verdana" w:cs="Verdana"/>
                <w:color w:val="000000"/>
                <w:sz w:val="18"/>
                <w:szCs w:val="18"/>
                <w:lang w:val="uk-UA" w:eastAsia="en-US"/>
              </w:rPr>
              <w:t>PIN Code of Conduct</w:t>
            </w:r>
            <w:r w:rsidRPr="007A2D22">
              <w:rPr>
                <w:rFonts w:ascii="Verdana" w:hAnsi="Verdana" w:cs="Verdana"/>
                <w:color w:val="000000"/>
                <w:sz w:val="18"/>
                <w:szCs w:val="18"/>
                <w:lang w:val="uk-UA" w:eastAsia="en-US"/>
              </w:rPr>
              <w:t xml:space="preserve">, and agrees to uphold the standards of conduct required. </w:t>
            </w:r>
          </w:p>
          <w:p w14:paraId="1CBF8346" w14:textId="77777777" w:rsidR="000E0ED5" w:rsidRPr="007A2D22" w:rsidRDefault="000E0ED5" w:rsidP="00190399">
            <w:pPr>
              <w:tabs>
                <w:tab w:val="num" w:pos="709"/>
              </w:tabs>
              <w:suppressAutoHyphens/>
              <w:spacing w:after="0"/>
              <w:rPr>
                <w:rFonts w:ascii="Verdana" w:hAnsi="Verdana" w:cs="Verdana"/>
                <w:color w:val="000000"/>
                <w:sz w:val="18"/>
                <w:szCs w:val="18"/>
                <w:lang w:val="uk-UA" w:eastAsia="en-US"/>
              </w:rPr>
            </w:pPr>
            <w:r w:rsidRPr="007A2D22">
              <w:rPr>
                <w:rFonts w:ascii="Verdana" w:hAnsi="Verdana" w:cs="Verdana"/>
                <w:color w:val="000000"/>
                <w:sz w:val="18"/>
                <w:szCs w:val="18"/>
                <w:lang w:val="uk-UA" w:eastAsia="en-US"/>
              </w:rPr>
              <w:t>4. The Contractor may not engage in the trafficking in persons and shall avoid any support (direct or indirect) of terrorism, including the financing of terrorism, or transactions with persons connected with terrorism.</w:t>
            </w:r>
          </w:p>
          <w:p w14:paraId="7A1BE726" w14:textId="77777777" w:rsidR="000E0ED5" w:rsidRPr="007A2D22" w:rsidRDefault="000E0ED5" w:rsidP="00190399">
            <w:pPr>
              <w:tabs>
                <w:tab w:val="num" w:pos="709"/>
              </w:tabs>
              <w:suppressAutoHyphens/>
              <w:spacing w:after="0"/>
              <w:rPr>
                <w:rFonts w:ascii="Verdana" w:hAnsi="Verdana" w:cs="Verdana"/>
                <w:color w:val="000000"/>
                <w:sz w:val="18"/>
                <w:szCs w:val="18"/>
                <w:lang w:val="uk-UA" w:eastAsia="en-US"/>
              </w:rPr>
            </w:pPr>
            <w:r w:rsidRPr="007A2D22">
              <w:rPr>
                <w:rFonts w:ascii="Verdana" w:hAnsi="Verdana" w:cs="Verdana"/>
                <w:color w:val="000000"/>
                <w:sz w:val="18"/>
                <w:szCs w:val="18"/>
                <w:lang w:val="uk-UA" w:eastAsia="en-US"/>
              </w:rPr>
              <w:t>5. The Parties shall give the donor, PIN, the European Union or any other person or organization authorized by the donor, PIN or the European Union (hereinafter jointly referred to as the “Authorized Persons”), full and on-the-spot access to any location where this Contract is or was performed, and to all documents and information. The Parties shall also allow access for on-site visits and field or headquarters audits, and any checks, inspections and verifications to be carried out by the Authorized Persons. Parties shall abstain from any obstructive practice, which could hamper such right of the Authorized Persons.</w:t>
            </w:r>
          </w:p>
          <w:p w14:paraId="1B7F8B07" w14:textId="77777777" w:rsidR="000E0ED5" w:rsidRPr="007A2D22" w:rsidRDefault="000E0ED5" w:rsidP="00190399">
            <w:pPr>
              <w:tabs>
                <w:tab w:val="num" w:pos="709"/>
              </w:tabs>
              <w:suppressAutoHyphens/>
              <w:spacing w:after="0"/>
              <w:rPr>
                <w:rFonts w:ascii="Verdana" w:hAnsi="Verdana" w:cs="Verdana"/>
                <w:color w:val="000000"/>
                <w:sz w:val="18"/>
                <w:szCs w:val="18"/>
                <w:lang w:val="uk-UA" w:eastAsia="en-US"/>
              </w:rPr>
            </w:pPr>
            <w:r w:rsidRPr="007A2D22">
              <w:rPr>
                <w:rFonts w:ascii="Verdana" w:hAnsi="Verdana" w:cs="Verdana"/>
                <w:color w:val="000000"/>
                <w:sz w:val="18"/>
                <w:szCs w:val="18"/>
                <w:lang w:val="uk-UA" w:eastAsia="en-US"/>
              </w:rPr>
              <w:t>6. Unless agreed by the Parties otherwise in writing, ownership of the results of the Contract performance, including but not limited to industrial and intellectual property rights of the reports and other documents relating to it, shall be vested in PIN. The Contractor undertakes to ensure that it has all the rights to use any pre-existing industrial and intellectual property rights for the Contract performance by the Contractor.</w:t>
            </w:r>
          </w:p>
          <w:p w14:paraId="07054684" w14:textId="77777777" w:rsidR="000E0ED5" w:rsidRPr="007A2D22" w:rsidRDefault="000E0ED5" w:rsidP="00190399">
            <w:pPr>
              <w:tabs>
                <w:tab w:val="num" w:pos="709"/>
              </w:tabs>
              <w:suppressAutoHyphens/>
              <w:spacing w:after="0"/>
              <w:rPr>
                <w:rFonts w:ascii="Verdana" w:hAnsi="Verdana" w:cs="Verdana"/>
                <w:color w:val="000000"/>
                <w:sz w:val="18"/>
                <w:szCs w:val="18"/>
                <w:lang w:val="uk-UA" w:eastAsia="en-US"/>
              </w:rPr>
            </w:pPr>
            <w:r w:rsidRPr="007A2D22">
              <w:rPr>
                <w:rFonts w:ascii="Verdana" w:hAnsi="Verdana" w:cs="Verdana"/>
                <w:color w:val="000000"/>
                <w:sz w:val="18"/>
                <w:szCs w:val="18"/>
                <w:lang w:val="uk-UA" w:eastAsia="en-US"/>
              </w:rPr>
              <w:t>To avoid any doubts, PIN hereby acquires without further charge the right to use the results and pre-existing rights in any manner unlimited by the amount, time and territory and may authorize third persons to do so.</w:t>
            </w:r>
          </w:p>
          <w:p w14:paraId="706EE78E" w14:textId="77777777" w:rsidR="000E0ED5" w:rsidRPr="007A2D22" w:rsidRDefault="000E0ED5" w:rsidP="00190399">
            <w:pPr>
              <w:tabs>
                <w:tab w:val="num" w:pos="709"/>
              </w:tabs>
              <w:suppressAutoHyphens/>
              <w:spacing w:after="0"/>
              <w:rPr>
                <w:rFonts w:ascii="Verdana" w:hAnsi="Verdana" w:cs="Verdana"/>
                <w:color w:val="000000"/>
                <w:sz w:val="18"/>
                <w:szCs w:val="18"/>
                <w:lang w:val="uk-UA" w:eastAsia="en-US"/>
              </w:rPr>
            </w:pPr>
            <w:r w:rsidRPr="007A2D22">
              <w:rPr>
                <w:rFonts w:ascii="Verdana" w:hAnsi="Verdana" w:cs="Verdana"/>
                <w:color w:val="000000"/>
                <w:sz w:val="18"/>
                <w:szCs w:val="18"/>
                <w:lang w:val="uk-UA" w:eastAsia="en-US"/>
              </w:rPr>
              <w:t>7. The Parties shall take all necessary precautions to avoid or end conflicts of interests and shall inform PIN without delay of any situation constituting or likely to lead to any such conflict, then PIN shall notify the donor in writing and without delay.</w:t>
            </w:r>
          </w:p>
          <w:p w14:paraId="69B615DD" w14:textId="77777777" w:rsidR="000E0ED5" w:rsidRPr="007A2D22" w:rsidRDefault="000E0ED5" w:rsidP="00190399">
            <w:pPr>
              <w:tabs>
                <w:tab w:val="num" w:pos="709"/>
              </w:tabs>
              <w:suppressAutoHyphens/>
              <w:spacing w:after="0"/>
              <w:rPr>
                <w:rFonts w:ascii="Verdana" w:hAnsi="Verdana" w:cs="Verdana"/>
                <w:color w:val="000000"/>
                <w:sz w:val="18"/>
                <w:szCs w:val="18"/>
                <w:lang w:val="uk-UA" w:eastAsia="en-US"/>
              </w:rPr>
            </w:pPr>
            <w:r w:rsidRPr="007A2D22">
              <w:rPr>
                <w:rFonts w:ascii="Verdana" w:hAnsi="Verdana" w:cs="Verdana"/>
                <w:color w:val="000000"/>
                <w:sz w:val="18"/>
                <w:szCs w:val="18"/>
                <w:lang w:val="uk-UA" w:eastAsia="en-US"/>
              </w:rPr>
              <w:t>There is a conflict of interests where the impartial and objective exercise of the functions of any person under this contract is compromised for reasons involving family, emotional life, political or national affinity, economic interest or any other shared interest with another person.</w:t>
            </w:r>
          </w:p>
          <w:p w14:paraId="0971B30E" w14:textId="77777777" w:rsidR="000E0ED5" w:rsidRPr="007A2D22" w:rsidRDefault="000E0ED5" w:rsidP="00190399">
            <w:pPr>
              <w:tabs>
                <w:tab w:val="num" w:pos="709"/>
              </w:tabs>
              <w:suppressAutoHyphens/>
              <w:spacing w:after="0"/>
              <w:rPr>
                <w:rFonts w:ascii="Verdana" w:hAnsi="Verdana" w:cs="Verdana"/>
                <w:color w:val="000000"/>
                <w:sz w:val="18"/>
                <w:szCs w:val="18"/>
                <w:lang w:val="uk-UA" w:eastAsia="en-US"/>
              </w:rPr>
            </w:pPr>
            <w:r w:rsidRPr="007A2D22">
              <w:rPr>
                <w:rFonts w:ascii="Verdana" w:hAnsi="Verdana" w:cs="Verdana"/>
                <w:color w:val="000000"/>
                <w:sz w:val="18"/>
                <w:szCs w:val="18"/>
                <w:lang w:val="uk-UA" w:eastAsia="en-US"/>
              </w:rPr>
              <w:t xml:space="preserve">8. The misrepresentation of the Contractor in regard of any of the warranties mentioned herein or the involvement of the Contractor in any of these situations described shall constitute the right of PIN to </w:t>
            </w:r>
            <w:r w:rsidRPr="007A2D22">
              <w:rPr>
                <w:rFonts w:ascii="Verdana" w:hAnsi="Verdana" w:cs="Verdana"/>
                <w:color w:val="000000"/>
                <w:sz w:val="18"/>
                <w:szCs w:val="18"/>
                <w:lang w:val="uk-UA" w:eastAsia="en-US"/>
              </w:rPr>
              <w:lastRenderedPageBreak/>
              <w:t>terminate this contract immediately as in case of a substantial breach of this contract. In case of such termination PIN shall have the right for reimbursement of damages.</w:t>
            </w:r>
          </w:p>
          <w:p w14:paraId="69EEC58C" w14:textId="77777777" w:rsidR="000E0ED5" w:rsidRPr="007A2D22" w:rsidRDefault="000E0ED5" w:rsidP="00C14A43">
            <w:pPr>
              <w:pStyle w:val="Nadpis1"/>
              <w:rPr>
                <w:rFonts w:cs="Arial"/>
                <w:lang w:val="uk-UA"/>
              </w:rPr>
            </w:pPr>
            <w:r w:rsidRPr="007A2D22">
              <w:rPr>
                <w:rFonts w:cs="Arial"/>
                <w:lang w:val="uk-UA" w:eastAsia="x-none"/>
              </w:rPr>
              <w:t xml:space="preserve">IX. </w:t>
            </w:r>
            <w:r w:rsidRPr="007A2D22">
              <w:rPr>
                <w:rFonts w:cs="Arial"/>
                <w:lang w:val="uk-UA"/>
              </w:rPr>
              <w:t>INDEMNITY, LIABILITY AND INSURANCE</w:t>
            </w:r>
          </w:p>
          <w:p w14:paraId="081D852C" w14:textId="77777777" w:rsidR="000E0ED5" w:rsidRPr="007A2D22" w:rsidRDefault="005777C4" w:rsidP="00190399">
            <w:pPr>
              <w:tabs>
                <w:tab w:val="left" w:pos="284"/>
                <w:tab w:val="left" w:pos="426"/>
              </w:tabs>
              <w:spacing w:after="0" w:line="240" w:lineRule="auto"/>
              <w:rPr>
                <w:rFonts w:ascii="Verdana" w:hAnsi="Verdana" w:cs="Arial"/>
                <w:color w:val="FF0000"/>
                <w:sz w:val="18"/>
                <w:szCs w:val="18"/>
                <w:lang w:val="uk-UA"/>
              </w:rPr>
            </w:pPr>
            <w:r w:rsidRPr="007A2D22">
              <w:rPr>
                <w:rFonts w:ascii="Verdana" w:hAnsi="Verdana" w:cs="Arial"/>
                <w:sz w:val="18"/>
                <w:szCs w:val="18"/>
                <w:lang w:val="uk-UA"/>
              </w:rPr>
              <w:t>1</w:t>
            </w:r>
            <w:r w:rsidR="000E0ED5" w:rsidRPr="007A2D22">
              <w:rPr>
                <w:rFonts w:ascii="Verdana" w:hAnsi="Verdana" w:cs="Arial"/>
                <w:sz w:val="18"/>
                <w:szCs w:val="18"/>
                <w:lang w:val="uk-UA"/>
              </w:rPr>
              <w:t>. The Contractor is responsible for the work until the handover of the work to PIN and shall cover damages that may occur to the work in this period. The Contractor shall insure construction materials, structures, equipment, and other goods on its behalf and at its own expense.</w:t>
            </w:r>
            <w:r w:rsidR="000E0ED5" w:rsidRPr="007A2D22">
              <w:rPr>
                <w:rFonts w:ascii="Verdana" w:hAnsi="Verdana" w:cs="Arial"/>
                <w:color w:val="FF0000"/>
                <w:sz w:val="18"/>
                <w:szCs w:val="18"/>
                <w:lang w:val="uk-UA"/>
              </w:rPr>
              <w:t xml:space="preserve"> </w:t>
            </w:r>
          </w:p>
          <w:p w14:paraId="6F8A9F61" w14:textId="77777777" w:rsidR="000E0ED5" w:rsidRPr="007A2D22" w:rsidRDefault="005777C4" w:rsidP="00190399">
            <w:pPr>
              <w:pStyle w:val="Zkladntext3"/>
              <w:tabs>
                <w:tab w:val="clear" w:pos="2190"/>
                <w:tab w:val="clear" w:pos="4536"/>
                <w:tab w:val="left" w:pos="284"/>
              </w:tabs>
              <w:spacing w:after="0" w:line="240" w:lineRule="auto"/>
              <w:jc w:val="both"/>
              <w:rPr>
                <w:rFonts w:ascii="Verdana" w:hAnsi="Verdana" w:cs="Arial"/>
                <w:b w:val="0"/>
                <w:bCs w:val="0"/>
                <w:sz w:val="18"/>
                <w:szCs w:val="18"/>
                <w:lang w:val="uk-UA"/>
              </w:rPr>
            </w:pPr>
            <w:r w:rsidRPr="007A2D22">
              <w:rPr>
                <w:rFonts w:ascii="Verdana" w:hAnsi="Verdana" w:cs="Arial"/>
                <w:b w:val="0"/>
                <w:bCs w:val="0"/>
                <w:sz w:val="18"/>
                <w:szCs w:val="18"/>
                <w:lang w:val="uk-UA"/>
              </w:rPr>
              <w:t>2</w:t>
            </w:r>
            <w:r w:rsidR="000E0ED5" w:rsidRPr="007A2D22">
              <w:rPr>
                <w:rFonts w:ascii="Verdana" w:hAnsi="Verdana" w:cs="Arial"/>
                <w:b w:val="0"/>
                <w:bCs w:val="0"/>
                <w:sz w:val="18"/>
                <w:szCs w:val="18"/>
                <w:lang w:val="uk-UA"/>
              </w:rPr>
              <w:t xml:space="preserve">. The Contractor shall be liable for any defects of the work which the work has at the time of the handover to PIN (regardless if defects are described in the handover record or not) and for any defects under the Article VII. and further the Contractor shall be liable for damages which may arise out of such defects. </w:t>
            </w:r>
          </w:p>
          <w:p w14:paraId="3411477F" w14:textId="77777777" w:rsidR="000E0ED5" w:rsidRPr="007A2D22" w:rsidRDefault="005777C4" w:rsidP="00190399">
            <w:pPr>
              <w:tabs>
                <w:tab w:val="left" w:pos="284"/>
              </w:tabs>
              <w:spacing w:after="0" w:line="240" w:lineRule="auto"/>
              <w:rPr>
                <w:rFonts w:ascii="Verdana" w:hAnsi="Verdana" w:cs="Arial"/>
                <w:sz w:val="18"/>
                <w:szCs w:val="18"/>
                <w:lang w:val="uk-UA"/>
              </w:rPr>
            </w:pPr>
            <w:r w:rsidRPr="007A2D22">
              <w:rPr>
                <w:rFonts w:ascii="Verdana" w:hAnsi="Verdana" w:cs="Arial"/>
                <w:sz w:val="18"/>
                <w:szCs w:val="18"/>
                <w:lang w:val="uk-UA"/>
              </w:rPr>
              <w:t>3</w:t>
            </w:r>
            <w:r w:rsidR="000E0ED5" w:rsidRPr="007A2D22">
              <w:rPr>
                <w:rFonts w:ascii="Verdana" w:hAnsi="Verdana" w:cs="Arial"/>
                <w:sz w:val="18"/>
                <w:szCs w:val="18"/>
                <w:lang w:val="uk-UA"/>
              </w:rPr>
              <w:t>. The Contractor will forfeit, as a contractual penalty, 0.5% (a half of a percent)</w:t>
            </w:r>
            <w:r w:rsidR="000E0ED5" w:rsidRPr="007A2D22">
              <w:rPr>
                <w:rFonts w:ascii="Verdana" w:hAnsi="Verdana" w:cs="Arial"/>
                <w:color w:val="FF0000"/>
                <w:sz w:val="18"/>
                <w:szCs w:val="18"/>
                <w:lang w:val="uk-UA"/>
              </w:rPr>
              <w:t xml:space="preserve"> </w:t>
            </w:r>
            <w:r w:rsidR="000E0ED5" w:rsidRPr="007A2D22">
              <w:rPr>
                <w:rFonts w:ascii="Verdana" w:hAnsi="Verdana" w:cs="Arial"/>
                <w:sz w:val="18"/>
                <w:szCs w:val="18"/>
                <w:lang w:val="uk-UA"/>
              </w:rPr>
              <w:t>of the total price for the work to be paid under this Contract for each day of delay over the agreed completion date. If PIN does not take over the work in accordance with Article VI. par. 2., the work shall be deemed completed only upon remedying the defects by the Contractor. In addition to the contractual penalty the Contractor is obliged to pay to PIN reimbursement of damages exceeding the amount of the contractual penalty.</w:t>
            </w:r>
          </w:p>
          <w:p w14:paraId="15F0A556" w14:textId="77777777" w:rsidR="004A5EE8" w:rsidRDefault="004A5EE8" w:rsidP="003C2525">
            <w:pPr>
              <w:pStyle w:val="Nadpis1"/>
              <w:spacing w:before="0" w:after="0" w:line="240" w:lineRule="auto"/>
              <w:rPr>
                <w:rFonts w:cs="Arial"/>
                <w:lang w:val="uk-UA"/>
              </w:rPr>
            </w:pPr>
          </w:p>
          <w:p w14:paraId="4C0391AF" w14:textId="77777777" w:rsidR="000E0ED5" w:rsidRPr="007A2D22" w:rsidRDefault="000E0ED5" w:rsidP="003C2525">
            <w:pPr>
              <w:pStyle w:val="Nadpis1"/>
              <w:spacing w:before="0" w:after="0" w:line="240" w:lineRule="auto"/>
              <w:rPr>
                <w:rFonts w:cs="Arial"/>
                <w:lang w:val="uk-UA"/>
              </w:rPr>
            </w:pPr>
            <w:r w:rsidRPr="007A2D22">
              <w:rPr>
                <w:rFonts w:cs="Arial"/>
                <w:lang w:val="uk-UA"/>
              </w:rPr>
              <w:t>X. AMENDMENTS AND MODIFICATIONS</w:t>
            </w:r>
          </w:p>
          <w:p w14:paraId="3FF8BE51" w14:textId="77777777" w:rsidR="000E0ED5" w:rsidRPr="007A2D22" w:rsidRDefault="000E0ED5" w:rsidP="0089497A">
            <w:pPr>
              <w:pStyle w:val="Zkladntext"/>
              <w:rPr>
                <w:rFonts w:ascii="Verdana" w:hAnsi="Verdana" w:cs="Arial"/>
                <w:sz w:val="18"/>
                <w:szCs w:val="18"/>
                <w:lang w:val="uk-UA"/>
              </w:rPr>
            </w:pPr>
            <w:r w:rsidRPr="007A2D22">
              <w:rPr>
                <w:rFonts w:ascii="Verdana" w:hAnsi="Verdana" w:cs="Arial"/>
                <w:sz w:val="18"/>
                <w:szCs w:val="18"/>
                <w:lang w:val="uk-UA"/>
              </w:rPr>
              <w:t xml:space="preserve">No amendment or modification of this Contract shall have any force or effect unless it is in writing and signed by an authorized representative of the contractual parties. </w:t>
            </w:r>
          </w:p>
          <w:p w14:paraId="44A9F7CD" w14:textId="77777777" w:rsidR="000E0ED5" w:rsidRPr="007A2D22" w:rsidRDefault="000E0ED5" w:rsidP="0089497A">
            <w:pPr>
              <w:pStyle w:val="Nadpis1"/>
              <w:rPr>
                <w:rFonts w:cs="Arial"/>
                <w:lang w:val="uk-UA"/>
              </w:rPr>
            </w:pPr>
            <w:r w:rsidRPr="007A2D22">
              <w:rPr>
                <w:rFonts w:cs="Arial"/>
                <w:lang w:val="uk-UA"/>
              </w:rPr>
              <w:t>XI.</w:t>
            </w:r>
            <w:r w:rsidRPr="007A2D22">
              <w:rPr>
                <w:rFonts w:cs="Arial"/>
                <w:lang w:val="uk-UA" w:eastAsia="x-none"/>
              </w:rPr>
              <w:t xml:space="preserve"> </w:t>
            </w:r>
            <w:r w:rsidRPr="007A2D22">
              <w:rPr>
                <w:rFonts w:cs="Arial"/>
                <w:lang w:val="uk-UA"/>
              </w:rPr>
              <w:t>TERMINATION</w:t>
            </w:r>
          </w:p>
          <w:p w14:paraId="47944D29"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 xml:space="preserve">1. Each contractual party is authorized to terminate immediately (withdraw from) this Contract if the other party substantially breaches this Contract. </w:t>
            </w:r>
          </w:p>
          <w:p w14:paraId="1F6107FF" w14:textId="77777777" w:rsidR="000E0ED5" w:rsidRPr="007A2D22" w:rsidRDefault="000E0ED5" w:rsidP="00190399">
            <w:pPr>
              <w:tabs>
                <w:tab w:val="left" w:pos="426"/>
                <w:tab w:val="left" w:pos="1344"/>
                <w:tab w:val="left" w:pos="1824"/>
                <w:tab w:val="left" w:pos="2304"/>
                <w:tab w:val="left" w:pos="2784"/>
              </w:tabs>
              <w:spacing w:after="0" w:line="240" w:lineRule="auto"/>
              <w:rPr>
                <w:rFonts w:ascii="Verdana" w:hAnsi="Verdana" w:cs="Arial"/>
                <w:sz w:val="18"/>
                <w:szCs w:val="18"/>
                <w:lang w:val="uk-UA"/>
              </w:rPr>
            </w:pPr>
            <w:r w:rsidRPr="007A2D22">
              <w:rPr>
                <w:rFonts w:ascii="Verdana" w:hAnsi="Verdana" w:cs="Arial"/>
                <w:sz w:val="18"/>
                <w:szCs w:val="18"/>
                <w:lang w:val="uk-UA"/>
              </w:rPr>
              <w:t xml:space="preserve">2. PIN is further entitled to terminate immediately (withdraw from) this Contract: </w:t>
            </w:r>
          </w:p>
          <w:p w14:paraId="687C7CE7" w14:textId="77777777" w:rsidR="000E0ED5" w:rsidRPr="007A2D22" w:rsidRDefault="000E0ED5" w:rsidP="00190399">
            <w:pPr>
              <w:pStyle w:val="Zarkazkladnhotextu"/>
              <w:numPr>
                <w:ilvl w:val="0"/>
                <w:numId w:val="7"/>
              </w:numPr>
              <w:spacing w:after="0" w:line="240" w:lineRule="auto"/>
              <w:ind w:left="-4" w:firstLine="0"/>
              <w:rPr>
                <w:rFonts w:ascii="Verdana" w:hAnsi="Verdana" w:cs="Arial"/>
                <w:sz w:val="18"/>
                <w:szCs w:val="18"/>
                <w:lang w:val="uk-UA"/>
              </w:rPr>
            </w:pPr>
            <w:r w:rsidRPr="007A2D22">
              <w:rPr>
                <w:rFonts w:ascii="Verdana" w:hAnsi="Verdana" w:cs="Arial"/>
                <w:sz w:val="18"/>
                <w:szCs w:val="18"/>
                <w:lang w:val="uk-UA"/>
              </w:rPr>
              <w:t>if the Contractor does not remedy deficiencies found out by the inspection and/or in the construction diary and/or other breaches of its obligations under the contract in reasonable time,</w:t>
            </w:r>
          </w:p>
          <w:p w14:paraId="0AD09DC3" w14:textId="77777777" w:rsidR="000E0ED5" w:rsidRPr="007A2D22" w:rsidRDefault="000E0ED5" w:rsidP="00190399">
            <w:pPr>
              <w:pStyle w:val="Zarkazkladnhotextu"/>
              <w:numPr>
                <w:ilvl w:val="0"/>
                <w:numId w:val="7"/>
              </w:numPr>
              <w:tabs>
                <w:tab w:val="left" w:pos="720"/>
              </w:tabs>
              <w:spacing w:after="0" w:line="240" w:lineRule="auto"/>
              <w:ind w:left="-4" w:firstLine="0"/>
              <w:rPr>
                <w:rFonts w:ascii="Verdana" w:hAnsi="Verdana" w:cs="Arial"/>
                <w:sz w:val="18"/>
                <w:szCs w:val="18"/>
                <w:lang w:val="uk-UA"/>
              </w:rPr>
            </w:pPr>
            <w:r w:rsidRPr="007A2D22">
              <w:rPr>
                <w:rFonts w:ascii="Verdana" w:hAnsi="Verdana" w:cs="Arial"/>
                <w:sz w:val="18"/>
                <w:szCs w:val="18"/>
                <w:lang w:val="uk-UA"/>
              </w:rPr>
              <w:t>in case of force majeure (such as civil disorder, military action, or any similar cause beyond the control of any contractual party) which makes impossible the performance of this Contract or would cause delay in performance of this Contract,</w:t>
            </w:r>
          </w:p>
          <w:p w14:paraId="0040EE47" w14:textId="77777777" w:rsidR="000E0ED5" w:rsidRPr="007A2D22" w:rsidRDefault="000E0ED5" w:rsidP="00190399">
            <w:pPr>
              <w:pStyle w:val="Zarkazkladnhotextu"/>
              <w:numPr>
                <w:ilvl w:val="0"/>
                <w:numId w:val="7"/>
              </w:numPr>
              <w:tabs>
                <w:tab w:val="left" w:pos="720"/>
              </w:tabs>
              <w:spacing w:after="0" w:line="240" w:lineRule="auto"/>
              <w:ind w:left="0" w:hanging="4"/>
              <w:rPr>
                <w:rFonts w:ascii="Verdana" w:hAnsi="Verdana" w:cs="Arial"/>
                <w:sz w:val="18"/>
                <w:szCs w:val="18"/>
                <w:lang w:val="uk-UA"/>
              </w:rPr>
            </w:pPr>
            <w:r w:rsidRPr="007A2D22">
              <w:rPr>
                <w:rFonts w:ascii="Verdana" w:hAnsi="Verdana" w:cs="Arial"/>
                <w:sz w:val="18"/>
                <w:szCs w:val="18"/>
                <w:lang w:val="uk-UA"/>
              </w:rPr>
              <w:t>if this Contract is based on material misrepresentation or omission of facts by the Contractor.</w:t>
            </w:r>
          </w:p>
          <w:p w14:paraId="5601C241"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 xml:space="preserve">3. In the event of termination of this Contract by PIN under paragraphs 1. and 2. of this Article PIN shall pay to the Contractor only the amount for works </w:t>
            </w:r>
            <w:r w:rsidRPr="007A2D22">
              <w:rPr>
                <w:rFonts w:ascii="Verdana" w:hAnsi="Verdana" w:cs="Arial"/>
                <w:sz w:val="18"/>
                <w:szCs w:val="18"/>
                <w:lang w:val="uk-UA"/>
              </w:rPr>
              <w:lastRenderedPageBreak/>
              <w:t xml:space="preserve">satisfactorily completed by the Contractor as confirmed by PIN or by another person designated by PIN for supervision. In the event of termination of this Contract by the Contractor under paragraph 1. of this Article, PIN shall pay to the Contractor the amount for works satisfactorily completed by the Contractor as confirmed by PIN or by another person designated by PIN for supervision and further PIN shall pay reasonably expended costs not included in such paid amount. If the instalments of the price already paid by PIN exceed the amount to which the Contractor is entitled under this Article the Contractor is obliged to return to PIN the amount which was paid in excess. </w:t>
            </w:r>
          </w:p>
          <w:p w14:paraId="1C8614C1"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 xml:space="preserve">4. Until the work is completed PIN is entitled to terminate the Contract immediately without any reason. However, in such case PIN shall pay to the Contractor the amount for works satisfactorily completed by the Contractor as confirmed by PIN or by another person designated by PIN for supervision and further PIN shall pay other reasonably expended costs not included in such paid amount. If the instalments of the price already paid by PIN exceed the amount to which the Contractor is entitled under the previous sentence of this Article the Contractor is obliged to return to PIN the amount which was paid in excess. </w:t>
            </w:r>
          </w:p>
          <w:p w14:paraId="5ED6E982"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5. The termination is effective upon delivery of the written termination notice to the other party.</w:t>
            </w:r>
          </w:p>
          <w:p w14:paraId="75C8FF4F" w14:textId="77777777" w:rsidR="000E0ED5" w:rsidRPr="007A2D22" w:rsidRDefault="000E0ED5" w:rsidP="00190399">
            <w:pPr>
              <w:pStyle w:val="Zarkazkladnhotextu2"/>
              <w:spacing w:after="0" w:line="240" w:lineRule="auto"/>
              <w:ind w:left="0" w:firstLine="0"/>
              <w:rPr>
                <w:rFonts w:ascii="Verdana" w:hAnsi="Verdana" w:cs="Arial"/>
                <w:sz w:val="18"/>
                <w:szCs w:val="18"/>
                <w:lang w:val="uk-UA"/>
              </w:rPr>
            </w:pPr>
            <w:r w:rsidRPr="007A2D22">
              <w:rPr>
                <w:rFonts w:ascii="Verdana" w:hAnsi="Verdana" w:cs="Arial"/>
                <w:sz w:val="18"/>
                <w:szCs w:val="18"/>
                <w:lang w:val="uk-UA"/>
              </w:rPr>
              <w:t>6. The party not in breach shall not be deprived of its rights for the compensation of damages. If this Contract is terminated by PIN for any reason under par. 2 of this Article PIN shall always have the right for reimbursement of damages except in the case of force majeure.</w:t>
            </w:r>
          </w:p>
          <w:p w14:paraId="3AF766CC" w14:textId="77777777" w:rsidR="000E0ED5" w:rsidRPr="007A2D22" w:rsidRDefault="000E0ED5" w:rsidP="00190399">
            <w:pPr>
              <w:pStyle w:val="Zarkazkladnhotextu2"/>
              <w:spacing w:after="0" w:line="240" w:lineRule="auto"/>
              <w:ind w:left="0"/>
              <w:rPr>
                <w:rFonts w:ascii="Verdana" w:hAnsi="Verdana" w:cs="Arial"/>
                <w:sz w:val="18"/>
                <w:szCs w:val="18"/>
                <w:lang w:val="uk-UA"/>
              </w:rPr>
            </w:pPr>
          </w:p>
          <w:p w14:paraId="402F6591" w14:textId="77777777" w:rsidR="000E0ED5" w:rsidRPr="007433EA" w:rsidRDefault="000E0ED5" w:rsidP="007433EA">
            <w:pPr>
              <w:tabs>
                <w:tab w:val="left" w:pos="384"/>
                <w:tab w:val="left" w:pos="864"/>
                <w:tab w:val="left" w:pos="1344"/>
                <w:tab w:val="left" w:pos="1824"/>
                <w:tab w:val="left" w:pos="2304"/>
                <w:tab w:val="left" w:pos="2784"/>
              </w:tabs>
              <w:rPr>
                <w:rFonts w:ascii="Verdana" w:hAnsi="Verdana" w:cs="Arial"/>
                <w:sz w:val="28"/>
                <w:szCs w:val="28"/>
                <w:lang w:val="uk-UA"/>
              </w:rPr>
            </w:pPr>
            <w:r w:rsidRPr="007433EA">
              <w:rPr>
                <w:rFonts w:ascii="Verdana" w:hAnsi="Verdana" w:cs="Arial"/>
                <w:sz w:val="16"/>
                <w:szCs w:val="16"/>
                <w:lang w:val="uk-UA"/>
              </w:rPr>
              <w:t xml:space="preserve"> </w:t>
            </w:r>
            <w:r w:rsidR="007433EA" w:rsidRPr="007433EA">
              <w:rPr>
                <w:rFonts w:cs="Arial"/>
                <w:sz w:val="32"/>
                <w:szCs w:val="32"/>
                <w:lang w:val="uk-UA"/>
              </w:rPr>
              <w:t>XII.</w:t>
            </w:r>
            <w:r w:rsidR="007433EA" w:rsidRPr="007433EA">
              <w:rPr>
                <w:rFonts w:cs="Arial"/>
                <w:sz w:val="32"/>
                <w:szCs w:val="32"/>
                <w:lang w:val="uk-UA"/>
              </w:rPr>
              <w:tab/>
              <w:t>CONTACT PERSONS</w:t>
            </w:r>
          </w:p>
          <w:p w14:paraId="7558541F" w14:textId="77777777" w:rsidR="000E0ED5" w:rsidRPr="007A2D22" w:rsidRDefault="000E0ED5" w:rsidP="00190399">
            <w:pPr>
              <w:spacing w:line="360" w:lineRule="auto"/>
              <w:rPr>
                <w:rFonts w:ascii="Verdana" w:hAnsi="Verdana" w:cs="Arial"/>
                <w:sz w:val="18"/>
                <w:szCs w:val="18"/>
                <w:lang w:val="uk-UA"/>
              </w:rPr>
            </w:pPr>
            <w:r w:rsidRPr="007A2D22">
              <w:rPr>
                <w:rFonts w:ascii="Verdana" w:hAnsi="Verdana" w:cs="Arial"/>
                <w:sz w:val="18"/>
                <w:szCs w:val="18"/>
                <w:lang w:val="uk-UA"/>
              </w:rPr>
              <w:t>Unless the parties agree otherwise the contact persons shall be:</w:t>
            </w:r>
          </w:p>
          <w:p w14:paraId="58A03168" w14:textId="5FD85B72" w:rsidR="003F739C" w:rsidRDefault="000E0ED5" w:rsidP="003F739C">
            <w:pPr>
              <w:spacing w:after="0" w:line="240" w:lineRule="auto"/>
              <w:rPr>
                <w:rFonts w:ascii="Verdana" w:hAnsi="Verdana" w:cs="Arial"/>
                <w:sz w:val="18"/>
                <w:szCs w:val="18"/>
                <w:lang w:val="uk-UA"/>
              </w:rPr>
            </w:pPr>
            <w:r w:rsidRPr="007A2D22">
              <w:rPr>
                <w:rFonts w:ascii="Verdana" w:hAnsi="Verdana" w:cs="Arial"/>
                <w:sz w:val="18"/>
                <w:szCs w:val="18"/>
                <w:lang w:val="uk-UA"/>
              </w:rPr>
              <w:t>For PIN:</w:t>
            </w:r>
            <w:r w:rsidR="003F739C" w:rsidRPr="003F739C">
              <w:rPr>
                <w:rFonts w:ascii="Verdana" w:hAnsi="Verdana" w:cs="Arial"/>
                <w:sz w:val="18"/>
                <w:szCs w:val="18"/>
                <w:lang w:val="uk-UA"/>
              </w:rPr>
              <w:t xml:space="preserve"> </w:t>
            </w:r>
          </w:p>
          <w:p w14:paraId="14943E46" w14:textId="0A390633" w:rsidR="003C2525" w:rsidRPr="007A2D22" w:rsidRDefault="000E0ED5" w:rsidP="003F739C">
            <w:pPr>
              <w:spacing w:after="0" w:line="240" w:lineRule="auto"/>
              <w:rPr>
                <w:rFonts w:ascii="Verdana" w:hAnsi="Verdana" w:cs="Arial"/>
                <w:sz w:val="18"/>
                <w:szCs w:val="18"/>
                <w:lang w:val="uk-UA"/>
              </w:rPr>
            </w:pPr>
            <w:r w:rsidRPr="007A2D22">
              <w:rPr>
                <w:rFonts w:ascii="Verdana" w:hAnsi="Verdana" w:cs="Arial"/>
                <w:sz w:val="18"/>
                <w:szCs w:val="18"/>
                <w:lang w:val="uk-UA"/>
              </w:rPr>
              <w:t>Pho</w:t>
            </w:r>
            <w:r w:rsidR="003F739C" w:rsidRPr="003F739C">
              <w:rPr>
                <w:rFonts w:ascii="Verdana" w:hAnsi="Verdana" w:cs="Arial"/>
                <w:sz w:val="18"/>
                <w:szCs w:val="18"/>
                <w:lang w:val="uk-UA"/>
              </w:rPr>
              <w:t>n</w:t>
            </w:r>
            <w:r w:rsidRPr="007A2D22">
              <w:rPr>
                <w:rFonts w:ascii="Verdana" w:hAnsi="Verdana" w:cs="Arial"/>
                <w:sz w:val="18"/>
                <w:szCs w:val="18"/>
                <w:lang w:val="uk-UA"/>
              </w:rPr>
              <w:t>e</w:t>
            </w:r>
            <w:r w:rsidR="003F739C" w:rsidRPr="003F739C">
              <w:rPr>
                <w:rFonts w:ascii="Verdana" w:hAnsi="Verdana" w:cs="Arial"/>
                <w:sz w:val="18"/>
                <w:szCs w:val="18"/>
                <w:lang w:val="uk-UA"/>
              </w:rPr>
              <w:t xml:space="preserve">: </w:t>
            </w:r>
          </w:p>
          <w:p w14:paraId="1625AE97" w14:textId="48AF8794" w:rsidR="000E0ED5" w:rsidRDefault="000E0ED5" w:rsidP="003F739C">
            <w:pPr>
              <w:spacing w:after="0" w:line="240" w:lineRule="auto"/>
              <w:rPr>
                <w:rFonts w:ascii="Verdana" w:hAnsi="Verdana" w:cs="Arial"/>
                <w:sz w:val="18"/>
                <w:szCs w:val="18"/>
                <w:lang w:val="en-GB"/>
              </w:rPr>
            </w:pPr>
            <w:r w:rsidRPr="007A2D22">
              <w:rPr>
                <w:rFonts w:ascii="Verdana" w:hAnsi="Verdana" w:cs="Arial"/>
                <w:sz w:val="18"/>
                <w:szCs w:val="18"/>
                <w:lang w:val="uk-UA"/>
              </w:rPr>
              <w:t>E-mail:</w:t>
            </w:r>
            <w:r w:rsidR="003F739C" w:rsidRPr="003F739C">
              <w:rPr>
                <w:rFonts w:ascii="Verdana" w:hAnsi="Verdana" w:cs="Arial"/>
                <w:sz w:val="18"/>
                <w:szCs w:val="18"/>
                <w:lang w:val="uk-UA"/>
              </w:rPr>
              <w:t xml:space="preserve"> </w:t>
            </w:r>
          </w:p>
          <w:p w14:paraId="3EA7A24F" w14:textId="77777777" w:rsidR="003F739C" w:rsidRPr="003F739C" w:rsidRDefault="003F739C" w:rsidP="003F739C">
            <w:pPr>
              <w:spacing w:after="0" w:line="240" w:lineRule="auto"/>
              <w:rPr>
                <w:rFonts w:ascii="Verdana" w:hAnsi="Verdana" w:cs="Arial"/>
                <w:sz w:val="18"/>
                <w:szCs w:val="18"/>
                <w:lang w:val="en-GB"/>
              </w:rPr>
            </w:pPr>
          </w:p>
          <w:p w14:paraId="400A872B" w14:textId="77777777" w:rsidR="000E0ED5" w:rsidRPr="007433EA" w:rsidRDefault="000E0ED5" w:rsidP="000D038E">
            <w:pPr>
              <w:shd w:val="clear" w:color="auto" w:fill="FFFFFF"/>
              <w:spacing w:after="0" w:line="240" w:lineRule="auto"/>
              <w:rPr>
                <w:rFonts w:ascii="Verdana" w:hAnsi="Verdana" w:cs="Arial"/>
                <w:sz w:val="18"/>
                <w:szCs w:val="18"/>
                <w:lang w:val="uk-UA"/>
              </w:rPr>
            </w:pPr>
            <w:r w:rsidRPr="007433EA">
              <w:rPr>
                <w:rFonts w:ascii="Verdana" w:hAnsi="Verdana" w:cs="Arial"/>
                <w:sz w:val="18"/>
                <w:szCs w:val="18"/>
                <w:lang w:val="uk-UA"/>
              </w:rPr>
              <w:t>For the Contractor:</w:t>
            </w:r>
          </w:p>
          <w:p w14:paraId="6EF0479F" w14:textId="6510B1A9" w:rsidR="003010DB" w:rsidRPr="007433EA" w:rsidRDefault="000E0ED5" w:rsidP="000D038E">
            <w:pPr>
              <w:shd w:val="clear" w:color="auto" w:fill="FFFFFF"/>
              <w:spacing w:after="0" w:line="240" w:lineRule="auto"/>
              <w:rPr>
                <w:rFonts w:ascii="Verdana" w:hAnsi="Verdana" w:cs="Arial"/>
                <w:sz w:val="18"/>
                <w:szCs w:val="18"/>
                <w:lang w:val="en-US"/>
              </w:rPr>
            </w:pPr>
            <w:r w:rsidRPr="007433EA">
              <w:rPr>
                <w:rFonts w:ascii="Verdana" w:hAnsi="Verdana" w:cs="Arial"/>
                <w:sz w:val="18"/>
                <w:szCs w:val="18"/>
                <w:lang w:val="uk-UA"/>
              </w:rPr>
              <w:t>Phone</w:t>
            </w:r>
            <w:r w:rsidR="003C2525" w:rsidRPr="007433EA">
              <w:rPr>
                <w:rFonts w:ascii="Verdana" w:hAnsi="Verdana" w:cs="Arial"/>
                <w:sz w:val="18"/>
                <w:szCs w:val="18"/>
                <w:lang w:val="uk-UA"/>
              </w:rPr>
              <w:t xml:space="preserve">: </w:t>
            </w:r>
          </w:p>
          <w:p w14:paraId="12F89826" w14:textId="4C7C89BE" w:rsidR="003C2525" w:rsidRPr="00087944" w:rsidRDefault="000E0ED5" w:rsidP="000D038E">
            <w:pPr>
              <w:shd w:val="clear" w:color="auto" w:fill="FFFFFF"/>
              <w:spacing w:after="0" w:line="240" w:lineRule="auto"/>
              <w:rPr>
                <w:rFonts w:ascii="Verdana" w:hAnsi="Verdana" w:cs="Arial"/>
                <w:sz w:val="18"/>
                <w:szCs w:val="18"/>
                <w:lang w:val="en-US"/>
              </w:rPr>
            </w:pPr>
            <w:r w:rsidRPr="007433EA">
              <w:rPr>
                <w:rFonts w:ascii="Verdana" w:hAnsi="Verdana" w:cs="Arial"/>
                <w:sz w:val="18"/>
                <w:szCs w:val="18"/>
                <w:lang w:val="uk-UA"/>
              </w:rPr>
              <w:t>E-m</w:t>
            </w:r>
            <w:r w:rsidR="007433EA">
              <w:rPr>
                <w:rFonts w:ascii="Verdana" w:hAnsi="Verdana" w:cs="Arial"/>
                <w:sz w:val="18"/>
                <w:szCs w:val="18"/>
                <w:lang w:val="en-US"/>
              </w:rPr>
              <w:t>ail:</w:t>
            </w:r>
            <w:r w:rsidR="003C2525" w:rsidRPr="007433EA">
              <w:rPr>
                <w:rFonts w:ascii="Verdana" w:hAnsi="Verdana" w:cs="Arial"/>
                <w:sz w:val="18"/>
                <w:szCs w:val="18"/>
                <w:lang w:val="uk-UA"/>
              </w:rPr>
              <w:t xml:space="preserve"> </w:t>
            </w:r>
          </w:p>
          <w:p w14:paraId="65F1A72B" w14:textId="77777777" w:rsidR="001B6763" w:rsidRPr="001B6763" w:rsidRDefault="001B6763" w:rsidP="003C2525">
            <w:pPr>
              <w:spacing w:after="0" w:line="240" w:lineRule="auto"/>
              <w:rPr>
                <w:rFonts w:ascii="Verdana" w:hAnsi="Verdana" w:cs="Arial"/>
                <w:sz w:val="18"/>
                <w:szCs w:val="18"/>
                <w:lang w:val="en-US"/>
              </w:rPr>
            </w:pPr>
          </w:p>
          <w:p w14:paraId="02A713C3" w14:textId="77777777" w:rsidR="000E0ED5" w:rsidRPr="007A2D22" w:rsidRDefault="000E0ED5" w:rsidP="00C65351">
            <w:pPr>
              <w:pStyle w:val="Zkladntext"/>
              <w:rPr>
                <w:rFonts w:ascii="Verdana" w:hAnsi="Verdana" w:cs="Arial"/>
                <w:sz w:val="18"/>
                <w:szCs w:val="18"/>
                <w:lang w:val="uk-UA"/>
              </w:rPr>
            </w:pPr>
            <w:r w:rsidRPr="007A2D22">
              <w:rPr>
                <w:rFonts w:ascii="Verdana" w:hAnsi="Verdana" w:cs="Arial"/>
                <w:sz w:val="18"/>
                <w:szCs w:val="18"/>
                <w:lang w:val="uk-UA"/>
              </w:rPr>
              <w:t>Any action required or permitted to be taken by one contractual party and any documents required or permitted to be executed by one contractual party in any matter relating hereto shall be taken or executed by the contact person of that contractual party stated in this Article or such other person or persons on behalf of that contractual party as that contractual party shall designate or nominate in writing.</w:t>
            </w:r>
          </w:p>
          <w:p w14:paraId="5EADCBF9" w14:textId="77777777" w:rsidR="000E0ED5" w:rsidRPr="007A2D22" w:rsidRDefault="000E0ED5" w:rsidP="00190399">
            <w:pPr>
              <w:pStyle w:val="Nadpis1"/>
              <w:spacing w:before="0" w:after="0"/>
              <w:rPr>
                <w:rFonts w:cs="Arial"/>
                <w:lang w:val="uk-UA"/>
              </w:rPr>
            </w:pPr>
            <w:r w:rsidRPr="007A2D22">
              <w:rPr>
                <w:rFonts w:cs="Arial"/>
                <w:lang w:val="uk-UA" w:eastAsia="x-none"/>
              </w:rPr>
              <w:t>XI</w:t>
            </w:r>
            <w:r w:rsidR="007433EA">
              <w:rPr>
                <w:rFonts w:cs="Arial"/>
                <w:lang w:val="en-US" w:eastAsia="x-none"/>
              </w:rPr>
              <w:t>II</w:t>
            </w:r>
            <w:r w:rsidRPr="007A2D22">
              <w:rPr>
                <w:rFonts w:cs="Arial"/>
                <w:lang w:val="uk-UA"/>
              </w:rPr>
              <w:t>.</w:t>
            </w:r>
            <w:r w:rsidRPr="007A2D22">
              <w:rPr>
                <w:rFonts w:cs="Arial"/>
                <w:lang w:val="uk-UA" w:eastAsia="x-none"/>
              </w:rPr>
              <w:t xml:space="preserve"> </w:t>
            </w:r>
            <w:r w:rsidRPr="007A2D22">
              <w:rPr>
                <w:rFonts w:cs="Arial"/>
                <w:lang w:val="uk-UA"/>
              </w:rPr>
              <w:t>FINAL PROVISIONS</w:t>
            </w:r>
          </w:p>
          <w:p w14:paraId="4C76E8C6" w14:textId="77777777" w:rsidR="000E0ED5" w:rsidRPr="007A2D22" w:rsidRDefault="000E0ED5" w:rsidP="00190399">
            <w:pPr>
              <w:pStyle w:val="Zarkazkladnhotextu2"/>
              <w:tabs>
                <w:tab w:val="left" w:pos="426"/>
              </w:tabs>
              <w:spacing w:after="0" w:line="240" w:lineRule="auto"/>
              <w:ind w:left="0" w:firstLine="0"/>
              <w:rPr>
                <w:rFonts w:ascii="Verdana" w:hAnsi="Verdana" w:cs="Arial"/>
                <w:b/>
                <w:color w:val="FF0000"/>
                <w:sz w:val="18"/>
                <w:szCs w:val="18"/>
                <w:lang w:val="uk-UA"/>
              </w:rPr>
            </w:pPr>
            <w:r w:rsidRPr="007A2D22">
              <w:rPr>
                <w:rFonts w:ascii="Verdana" w:hAnsi="Verdana" w:cs="Arial"/>
                <w:sz w:val="18"/>
                <w:szCs w:val="18"/>
                <w:lang w:val="uk-UA"/>
              </w:rPr>
              <w:t xml:space="preserve">1. This Contract is governed by Slovak law. Any dispute arising from the performance of this Contract shall be decided by the courts of the Slovak Republic. Unless provided otherwise by Slovak law, the local </w:t>
            </w:r>
            <w:r w:rsidRPr="007A2D22">
              <w:rPr>
                <w:rFonts w:ascii="Verdana" w:hAnsi="Verdana" w:cs="Arial"/>
                <w:sz w:val="18"/>
                <w:szCs w:val="18"/>
                <w:lang w:val="uk-UA"/>
              </w:rPr>
              <w:lastRenderedPageBreak/>
              <w:t xml:space="preserve">court authorized to decide on such dispute shall be the court in the territory of which PIN has its registered seat.  </w:t>
            </w:r>
          </w:p>
          <w:p w14:paraId="08CCD231" w14:textId="77777777" w:rsidR="000E0ED5" w:rsidRPr="007A2D22" w:rsidRDefault="000E0ED5" w:rsidP="00190399">
            <w:pPr>
              <w:tabs>
                <w:tab w:val="left" w:pos="426"/>
              </w:tabs>
              <w:spacing w:after="0" w:line="240" w:lineRule="auto"/>
              <w:rPr>
                <w:rFonts w:ascii="Verdana" w:hAnsi="Verdana" w:cs="Arial"/>
                <w:sz w:val="18"/>
                <w:szCs w:val="18"/>
                <w:lang w:val="uk-UA"/>
              </w:rPr>
            </w:pPr>
            <w:r w:rsidRPr="007A2D22">
              <w:rPr>
                <w:rFonts w:ascii="Verdana" w:hAnsi="Verdana" w:cs="Arial"/>
                <w:bCs/>
                <w:sz w:val="18"/>
                <w:szCs w:val="18"/>
                <w:lang w:val="uk-UA"/>
              </w:rPr>
              <w:t xml:space="preserve">2. </w:t>
            </w:r>
            <w:r w:rsidRPr="007A2D22">
              <w:rPr>
                <w:rFonts w:ascii="Verdana" w:hAnsi="Verdana" w:cs="Arial"/>
                <w:sz w:val="18"/>
                <w:szCs w:val="18"/>
                <w:lang w:val="uk-UA"/>
              </w:rPr>
              <w:t>The Contract and its details or any information related to PIN activities, contracting parties or beneficiaries shall be kept confidential and shall not be disclosed to others, without prior consent of PIN. The obligation under this article shall survive the expiration or termination of this Contract.</w:t>
            </w:r>
          </w:p>
          <w:p w14:paraId="34A8689C" w14:textId="77777777" w:rsidR="000E0ED5" w:rsidRPr="007A2D22" w:rsidRDefault="000E0ED5" w:rsidP="00190399">
            <w:pPr>
              <w:tabs>
                <w:tab w:val="left" w:pos="426"/>
              </w:tabs>
              <w:spacing w:after="0" w:line="240" w:lineRule="auto"/>
              <w:rPr>
                <w:rFonts w:ascii="Verdana" w:hAnsi="Verdana" w:cs="Arial"/>
                <w:sz w:val="18"/>
                <w:szCs w:val="18"/>
                <w:lang w:val="uk-UA"/>
              </w:rPr>
            </w:pPr>
            <w:r w:rsidRPr="007A2D22">
              <w:rPr>
                <w:rFonts w:ascii="Verdana" w:hAnsi="Verdana" w:cs="Arial"/>
                <w:sz w:val="18"/>
                <w:szCs w:val="18"/>
                <w:lang w:val="uk-UA"/>
              </w:rPr>
              <w:t>3. By entering into this Contract, the Parties acknowledge and understand that the donor cannot under any circumstances or for any reason whatsoever be held liable for damage or injury caused or sustained by the staff or property of the Parties or their subcontractors while the Contract is being performed or as a consequence of the Contract.</w:t>
            </w:r>
          </w:p>
          <w:p w14:paraId="3BC1F519" w14:textId="77777777" w:rsidR="000E0ED5" w:rsidRPr="007A2D22" w:rsidRDefault="000E0ED5" w:rsidP="00190399">
            <w:pPr>
              <w:tabs>
                <w:tab w:val="left" w:pos="426"/>
              </w:tabs>
              <w:spacing w:after="0" w:line="240" w:lineRule="auto"/>
              <w:rPr>
                <w:rFonts w:ascii="Verdana" w:hAnsi="Verdana" w:cs="Arial"/>
                <w:sz w:val="18"/>
                <w:szCs w:val="18"/>
                <w:lang w:val="uk-UA"/>
              </w:rPr>
            </w:pPr>
            <w:r w:rsidRPr="007A2D22">
              <w:rPr>
                <w:rFonts w:ascii="Verdana" w:hAnsi="Verdana" w:cs="Arial"/>
                <w:sz w:val="18"/>
                <w:szCs w:val="18"/>
                <w:lang w:val="uk-UA"/>
              </w:rPr>
              <w:t>4. Should any provision of this Contract be invalid, void or unenforceable, then such provision shall not invalidate, render void or make unenforceable the entire Contract. In such case, the contracting parties shall substitute such invalid, void or unenforceable provision by another provision, which will, by its content and purpose, as nearly as possible have the content and achieve the purpose of the invalid, void and/or unenforceable provision.</w:t>
            </w:r>
          </w:p>
          <w:p w14:paraId="1AE4A46A" w14:textId="77777777" w:rsidR="000E0ED5" w:rsidRPr="007A2D22" w:rsidRDefault="000E0ED5" w:rsidP="00190399">
            <w:pPr>
              <w:tabs>
                <w:tab w:val="left" w:pos="426"/>
              </w:tabs>
              <w:spacing w:after="0" w:line="240" w:lineRule="auto"/>
              <w:rPr>
                <w:rFonts w:ascii="Verdana" w:hAnsi="Verdana" w:cs="Arial"/>
                <w:sz w:val="18"/>
                <w:szCs w:val="18"/>
                <w:lang w:val="uk-UA"/>
              </w:rPr>
            </w:pPr>
            <w:r w:rsidRPr="007A2D22">
              <w:rPr>
                <w:rFonts w:ascii="Verdana" w:hAnsi="Verdana" w:cs="Arial"/>
                <w:sz w:val="18"/>
                <w:szCs w:val="18"/>
                <w:lang w:val="uk-UA"/>
              </w:rPr>
              <w:t xml:space="preserve">5. This Contract contains the entire contract of the parties related to the subject matter hereof, and no representation, inducements, promises or contracts, oral or otherwise, between the parties not included herein shall be of any force or effect.  This Contract may be supplemented, amended or modified only by writing executed on behalf of both parties.  </w:t>
            </w:r>
          </w:p>
          <w:p w14:paraId="5084324D" w14:textId="77777777" w:rsidR="000E0ED5" w:rsidRPr="007A2D22" w:rsidRDefault="000E0ED5" w:rsidP="00190399">
            <w:pPr>
              <w:tabs>
                <w:tab w:val="left" w:pos="426"/>
              </w:tabs>
              <w:spacing w:after="0" w:line="240" w:lineRule="auto"/>
              <w:rPr>
                <w:rFonts w:ascii="Verdana" w:hAnsi="Verdana" w:cs="Arial"/>
                <w:sz w:val="18"/>
                <w:szCs w:val="18"/>
                <w:lang w:val="uk-UA"/>
              </w:rPr>
            </w:pPr>
            <w:r w:rsidRPr="007A2D22">
              <w:rPr>
                <w:rFonts w:ascii="Verdana" w:hAnsi="Verdana" w:cs="Arial"/>
                <w:sz w:val="18"/>
                <w:szCs w:val="18"/>
                <w:lang w:val="uk-UA"/>
              </w:rPr>
              <w:t>6. Should this Contract be translated to a language other than English for signature, the English language version shall prevail in the event of differences between the two versions.</w:t>
            </w:r>
          </w:p>
          <w:p w14:paraId="7A8A8BDC" w14:textId="77777777" w:rsidR="000E0ED5" w:rsidRPr="007A2D22" w:rsidRDefault="000E0ED5" w:rsidP="00190399">
            <w:pPr>
              <w:tabs>
                <w:tab w:val="left" w:pos="426"/>
              </w:tabs>
              <w:spacing w:after="0" w:line="240" w:lineRule="auto"/>
              <w:rPr>
                <w:rFonts w:ascii="Verdana" w:hAnsi="Verdana" w:cs="Arial"/>
                <w:sz w:val="18"/>
                <w:szCs w:val="18"/>
                <w:lang w:val="uk-UA"/>
              </w:rPr>
            </w:pPr>
            <w:r w:rsidRPr="007A2D22">
              <w:rPr>
                <w:rFonts w:ascii="Verdana" w:hAnsi="Verdana" w:cs="Arial"/>
                <w:sz w:val="18"/>
                <w:szCs w:val="18"/>
                <w:lang w:val="uk-UA"/>
              </w:rPr>
              <w:t>7. This Contract shall be made in two copies and each party shall receive one copy.</w:t>
            </w:r>
          </w:p>
          <w:p w14:paraId="30247999" w14:textId="77777777" w:rsidR="000E0ED5" w:rsidRPr="007A2D22" w:rsidRDefault="000E0ED5" w:rsidP="00190399">
            <w:pPr>
              <w:tabs>
                <w:tab w:val="left" w:pos="426"/>
              </w:tabs>
              <w:spacing w:after="0" w:line="240" w:lineRule="auto"/>
              <w:rPr>
                <w:rFonts w:ascii="Verdana" w:hAnsi="Verdana" w:cs="Arial"/>
                <w:sz w:val="18"/>
                <w:szCs w:val="18"/>
                <w:lang w:val="uk-UA"/>
              </w:rPr>
            </w:pPr>
            <w:r w:rsidRPr="007A2D22">
              <w:rPr>
                <w:rFonts w:ascii="Verdana" w:hAnsi="Verdana" w:cs="Arial"/>
                <w:sz w:val="18"/>
                <w:szCs w:val="18"/>
                <w:lang w:val="uk-UA"/>
              </w:rPr>
              <w:t>8. This Contract shall be effective on the day of its conclusion after signature by both contractual parties.</w:t>
            </w:r>
          </w:p>
          <w:p w14:paraId="0259B408" w14:textId="77777777" w:rsidR="000E0ED5" w:rsidRPr="007A2D22" w:rsidRDefault="000E0ED5" w:rsidP="00190399">
            <w:pPr>
              <w:tabs>
                <w:tab w:val="left" w:pos="426"/>
              </w:tabs>
              <w:spacing w:after="0" w:line="240" w:lineRule="auto"/>
              <w:rPr>
                <w:rFonts w:ascii="Verdana" w:hAnsi="Verdana" w:cs="Arial"/>
                <w:sz w:val="18"/>
                <w:szCs w:val="18"/>
                <w:lang w:val="uk-UA"/>
              </w:rPr>
            </w:pPr>
            <w:r w:rsidRPr="007A2D22">
              <w:rPr>
                <w:rFonts w:ascii="Verdana" w:hAnsi="Verdana" w:cs="Arial"/>
                <w:sz w:val="18"/>
                <w:szCs w:val="18"/>
                <w:lang w:val="uk-UA"/>
              </w:rPr>
              <w:t>9. The Annexes form an inseparable part of this Contract.</w:t>
            </w:r>
          </w:p>
          <w:p w14:paraId="465C5B64" w14:textId="77777777" w:rsidR="000E0ED5" w:rsidRPr="007A2D22" w:rsidRDefault="000E0ED5" w:rsidP="00190399">
            <w:pPr>
              <w:tabs>
                <w:tab w:val="left" w:pos="426"/>
              </w:tabs>
              <w:spacing w:after="0" w:line="240" w:lineRule="auto"/>
              <w:rPr>
                <w:rFonts w:ascii="Verdana" w:hAnsi="Verdana" w:cs="Arial"/>
                <w:sz w:val="18"/>
                <w:szCs w:val="18"/>
                <w:lang w:val="uk-UA"/>
              </w:rPr>
            </w:pPr>
            <w:r w:rsidRPr="007A2D22">
              <w:rPr>
                <w:rFonts w:ascii="Verdana" w:hAnsi="Verdana" w:cs="Arial"/>
                <w:sz w:val="18"/>
                <w:szCs w:val="18"/>
                <w:lang w:val="uk-UA"/>
              </w:rPr>
              <w:t>10. The parties declare that this Contract is an expression of their free and true will and that they have read this Contract in full. In witness thereof they attach their signatures.</w:t>
            </w:r>
          </w:p>
          <w:p w14:paraId="602AE5EB" w14:textId="77777777" w:rsidR="000E0ED5" w:rsidRPr="007A2D22" w:rsidRDefault="000E0ED5" w:rsidP="00190399">
            <w:pPr>
              <w:spacing w:after="0" w:line="240" w:lineRule="auto"/>
              <w:rPr>
                <w:rFonts w:cs="Arial"/>
                <w:sz w:val="22"/>
                <w:szCs w:val="22"/>
                <w:lang w:val="uk-UA" w:eastAsia="x-none"/>
              </w:rPr>
            </w:pPr>
          </w:p>
          <w:p w14:paraId="68C34A00" w14:textId="77777777" w:rsidR="000E0ED5" w:rsidRPr="007A2D22" w:rsidRDefault="000E0ED5" w:rsidP="00190399">
            <w:pPr>
              <w:tabs>
                <w:tab w:val="left" w:pos="3129"/>
              </w:tabs>
              <w:rPr>
                <w:rFonts w:cs="Arial"/>
                <w:sz w:val="22"/>
                <w:szCs w:val="22"/>
                <w:lang w:val="uk-UA" w:eastAsia="x-none"/>
              </w:rPr>
            </w:pPr>
            <w:r w:rsidRPr="007A2D22">
              <w:rPr>
                <w:rFonts w:cs="Arial"/>
                <w:sz w:val="22"/>
                <w:szCs w:val="22"/>
                <w:lang w:val="uk-UA" w:eastAsia="x-none"/>
              </w:rPr>
              <w:tab/>
            </w:r>
          </w:p>
        </w:tc>
        <w:tc>
          <w:tcPr>
            <w:tcW w:w="5103" w:type="dxa"/>
          </w:tcPr>
          <w:p w14:paraId="26FAD5D7" w14:textId="77777777" w:rsidR="000E0ED5" w:rsidRPr="003010DB" w:rsidRDefault="000E0ED5" w:rsidP="00190399">
            <w:pPr>
              <w:spacing w:after="0" w:line="240" w:lineRule="auto"/>
              <w:rPr>
                <w:rFonts w:ascii="Verdana" w:hAnsi="Verdana" w:cs="Verdana"/>
                <w:b/>
                <w:bCs/>
                <w:sz w:val="18"/>
                <w:szCs w:val="18"/>
                <w:lang w:val="uk-UA"/>
              </w:rPr>
            </w:pPr>
            <w:r w:rsidRPr="007A2D22">
              <w:rPr>
                <w:rFonts w:cs="Arial"/>
                <w:smallCaps/>
                <w:spacing w:val="5"/>
                <w:sz w:val="32"/>
                <w:szCs w:val="32"/>
                <w:lang w:val="uk-UA" w:eastAsia="x-none"/>
              </w:rPr>
              <w:lastRenderedPageBreak/>
              <w:t xml:space="preserve"> ІІ. </w:t>
            </w:r>
            <w:r w:rsidR="003010DB">
              <w:rPr>
                <w:rFonts w:cs="Arial"/>
                <w:smallCaps/>
                <w:spacing w:val="5"/>
                <w:sz w:val="32"/>
                <w:szCs w:val="32"/>
                <w:lang w:val="uk-UA" w:eastAsia="x-none"/>
              </w:rPr>
              <w:t>ОБОВ</w:t>
            </w:r>
            <w:r w:rsidR="003010DB">
              <w:rPr>
                <w:rFonts w:cs="Arial"/>
                <w:smallCaps/>
                <w:spacing w:val="5"/>
                <w:sz w:val="32"/>
                <w:szCs w:val="32"/>
                <w:lang w:val="en-US" w:eastAsia="x-none"/>
              </w:rPr>
              <w:t>’</w:t>
            </w:r>
            <w:r w:rsidR="003010DB">
              <w:rPr>
                <w:rFonts w:cs="Arial"/>
                <w:smallCaps/>
                <w:spacing w:val="5"/>
                <w:sz w:val="32"/>
                <w:szCs w:val="32"/>
                <w:lang w:val="uk-UA" w:eastAsia="x-none"/>
              </w:rPr>
              <w:t xml:space="preserve">ЯЗКИ ВИКОНАВЦЯ </w:t>
            </w:r>
          </w:p>
          <w:p w14:paraId="7FEA6BE6" w14:textId="77777777" w:rsidR="000E0ED5" w:rsidRPr="007A2D22" w:rsidRDefault="000E0ED5" w:rsidP="00190399">
            <w:pPr>
              <w:spacing w:after="0" w:line="240" w:lineRule="auto"/>
              <w:ind w:left="360"/>
              <w:rPr>
                <w:rFonts w:ascii="Verdana" w:hAnsi="Verdana" w:cs="Verdana"/>
                <w:b/>
                <w:bCs/>
                <w:sz w:val="18"/>
                <w:szCs w:val="18"/>
                <w:lang w:val="uk-UA"/>
              </w:rPr>
            </w:pPr>
          </w:p>
          <w:p w14:paraId="5F3A4BBE" w14:textId="77777777" w:rsidR="000E0ED5" w:rsidRPr="003010DB" w:rsidRDefault="000E0ED5" w:rsidP="00190399">
            <w:pPr>
              <w:widowControl w:val="0"/>
              <w:rPr>
                <w:rFonts w:ascii="Verdana" w:hAnsi="Verdana" w:cs="Verdana"/>
                <w:color w:val="000000"/>
                <w:sz w:val="18"/>
                <w:szCs w:val="18"/>
                <w:lang w:val="uk-UA"/>
              </w:rPr>
            </w:pPr>
            <w:r w:rsidRPr="007A2D22">
              <w:rPr>
                <w:rFonts w:ascii="Verdana" w:hAnsi="Verdana" w:cs="Verdana"/>
                <w:color w:val="000000"/>
                <w:sz w:val="18"/>
                <w:szCs w:val="18"/>
                <w:lang w:val="uk-UA"/>
              </w:rPr>
              <w:t xml:space="preserve"> </w:t>
            </w:r>
          </w:p>
          <w:p w14:paraId="5A789528" w14:textId="77777777" w:rsidR="000E0ED5" w:rsidRPr="007A2D22" w:rsidRDefault="000E0ED5" w:rsidP="00190399">
            <w:pPr>
              <w:pStyle w:val="ListParagraph1"/>
              <w:numPr>
                <w:ilvl w:val="0"/>
                <w:numId w:val="4"/>
              </w:numPr>
              <w:suppressAutoHyphens/>
              <w:spacing w:after="0"/>
              <w:ind w:left="0" w:firstLine="0"/>
              <w:rPr>
                <w:rFonts w:ascii="Verdana" w:hAnsi="Verdana" w:cs="Verdana"/>
                <w:sz w:val="18"/>
                <w:szCs w:val="18"/>
                <w:lang w:val="uk-UA" w:eastAsia="en-US"/>
              </w:rPr>
            </w:pPr>
            <w:r w:rsidRPr="007A2D22">
              <w:rPr>
                <w:rFonts w:ascii="Verdana" w:hAnsi="Verdana" w:cs="Verdana"/>
                <w:sz w:val="18"/>
                <w:szCs w:val="18"/>
                <w:lang w:val="uk-UA" w:eastAsia="en-US"/>
              </w:rPr>
              <w:t>Виконавець зобов'язується виконати роботу за свій рахунок і на свій ризик.</w:t>
            </w:r>
          </w:p>
          <w:p w14:paraId="5EFF1744" w14:textId="77777777" w:rsidR="000E0ED5" w:rsidRPr="007A2D22" w:rsidRDefault="000E0ED5" w:rsidP="00190399">
            <w:pPr>
              <w:suppressAutoHyphens/>
              <w:spacing w:after="0"/>
              <w:rPr>
                <w:rFonts w:ascii="Verdana" w:hAnsi="Verdana" w:cs="Verdana"/>
                <w:sz w:val="18"/>
                <w:szCs w:val="18"/>
                <w:lang w:val="uk-UA" w:eastAsia="en-US"/>
              </w:rPr>
            </w:pPr>
            <w:r w:rsidRPr="007A2D22">
              <w:rPr>
                <w:rFonts w:ascii="Verdana" w:hAnsi="Verdana" w:cs="Verdana"/>
                <w:sz w:val="18"/>
                <w:szCs w:val="18"/>
                <w:lang w:val="uk-UA" w:eastAsia="en-US"/>
              </w:rPr>
              <w:t>2. Виконавець зобов'язується виконати роботу від свого власного імені. Виконавець уповноважений укладати субпідрядний договір або передавати свої зобов'язання за цим договором третім особам, однак Виконавець несе відповідальність перед Замовником за виконання роботи та виконання цього договору.</w:t>
            </w:r>
          </w:p>
          <w:p w14:paraId="7B2C6F94" w14:textId="77777777" w:rsidR="000E0ED5" w:rsidRPr="007A2D22" w:rsidRDefault="000E0ED5" w:rsidP="00190399">
            <w:pPr>
              <w:tabs>
                <w:tab w:val="num" w:pos="709"/>
              </w:tabs>
              <w:suppressAutoHyphens/>
              <w:spacing w:after="0"/>
              <w:rPr>
                <w:rFonts w:ascii="Verdana" w:hAnsi="Verdana" w:cs="Verdana"/>
                <w:color w:val="000000"/>
                <w:sz w:val="18"/>
                <w:szCs w:val="18"/>
                <w:lang w:val="uk-UA" w:eastAsia="en-US"/>
              </w:rPr>
            </w:pPr>
            <w:r w:rsidRPr="007A2D22">
              <w:rPr>
                <w:rFonts w:ascii="Verdana" w:hAnsi="Verdana" w:cs="Verdana"/>
                <w:color w:val="000000"/>
                <w:sz w:val="18"/>
                <w:szCs w:val="18"/>
                <w:lang w:val="uk-UA" w:eastAsia="en-US"/>
              </w:rPr>
              <w:t xml:space="preserve">3. </w:t>
            </w:r>
            <w:r w:rsidRPr="007A2D22">
              <w:rPr>
                <w:rFonts w:ascii="Verdana" w:hAnsi="Verdana" w:cs="Verdana"/>
                <w:color w:val="000000"/>
                <w:sz w:val="18"/>
                <w:szCs w:val="18"/>
                <w:lang w:val="uk-UA"/>
              </w:rPr>
              <w:t>Виконавець гарантує, що всі роботи будуть виконані і всі матеріали будуть використані у відповідності до місцевого закону, технічних, будівельних, індустріальних та інших відповідних стандартів.</w:t>
            </w:r>
          </w:p>
          <w:p w14:paraId="72C185D6" w14:textId="77777777" w:rsidR="000E0ED5" w:rsidRPr="007A2D22" w:rsidRDefault="000E0ED5" w:rsidP="00190399">
            <w:pPr>
              <w:tabs>
                <w:tab w:val="num" w:pos="709"/>
              </w:tabs>
              <w:suppressAutoHyphens/>
              <w:spacing w:after="0"/>
              <w:rPr>
                <w:rFonts w:ascii="Verdana" w:hAnsi="Verdana" w:cs="Verdana"/>
                <w:sz w:val="18"/>
                <w:szCs w:val="18"/>
                <w:lang w:val="uk-UA"/>
              </w:rPr>
            </w:pPr>
            <w:r w:rsidRPr="007A2D22">
              <w:rPr>
                <w:rFonts w:ascii="Verdana" w:hAnsi="Verdana" w:cs="Verdana"/>
                <w:color w:val="000000"/>
                <w:sz w:val="18"/>
                <w:szCs w:val="18"/>
                <w:lang w:val="uk-UA"/>
              </w:rPr>
              <w:t>4. Виконавець зобов’язується залучати до робіт лише кваліфікованих та досвідчених осіб та повинен надавати професійний нагляд, контроль та моніторинг на місцях проведення робіт.</w:t>
            </w:r>
          </w:p>
          <w:p w14:paraId="0538535D" w14:textId="77777777" w:rsidR="000E0ED5" w:rsidRPr="007A2D22" w:rsidRDefault="008F58BD" w:rsidP="00190399">
            <w:pPr>
              <w:tabs>
                <w:tab w:val="num" w:pos="284"/>
              </w:tabs>
              <w:suppressAutoHyphens/>
              <w:spacing w:after="0"/>
              <w:rPr>
                <w:rFonts w:ascii="Verdana" w:hAnsi="Verdana" w:cs="Verdana"/>
                <w:sz w:val="18"/>
                <w:szCs w:val="18"/>
                <w:lang w:val="uk-UA"/>
              </w:rPr>
            </w:pPr>
            <w:r>
              <w:rPr>
                <w:rFonts w:ascii="Verdana" w:hAnsi="Verdana" w:cs="Verdana"/>
                <w:sz w:val="18"/>
                <w:szCs w:val="18"/>
                <w:lang w:val="en-US"/>
              </w:rPr>
              <w:t>5</w:t>
            </w:r>
            <w:r w:rsidR="000E0ED5" w:rsidRPr="007A2D22">
              <w:rPr>
                <w:rFonts w:ascii="Verdana" w:hAnsi="Verdana" w:cs="Verdana"/>
                <w:sz w:val="18"/>
                <w:szCs w:val="18"/>
                <w:lang w:val="uk-UA"/>
              </w:rPr>
              <w:t>. Виконавець зобов’язується за власний рахунок очистити місця проведення робіт. Виконавець повинен забезпечити, щоб кожне місце проведення робіт було безпечним і не несло загрози користувачам або оточуючим. Виконавець повинен очистити та покинути місця проведення робіт до дати здачі робіт.</w:t>
            </w:r>
          </w:p>
          <w:p w14:paraId="5CE2CA8F" w14:textId="77777777" w:rsidR="000E0ED5" w:rsidRPr="007A2D22" w:rsidRDefault="008F58BD" w:rsidP="00190399">
            <w:pPr>
              <w:suppressAutoHyphens/>
              <w:spacing w:after="0"/>
              <w:rPr>
                <w:rFonts w:ascii="Verdana" w:hAnsi="Verdana" w:cs="Verdana"/>
                <w:sz w:val="18"/>
                <w:szCs w:val="18"/>
                <w:lang w:val="uk-UA" w:eastAsia="en-US"/>
              </w:rPr>
            </w:pPr>
            <w:r>
              <w:rPr>
                <w:rFonts w:ascii="Verdana" w:hAnsi="Verdana" w:cs="Verdana"/>
                <w:sz w:val="18"/>
                <w:szCs w:val="18"/>
                <w:lang w:val="en-US" w:eastAsia="en-US"/>
              </w:rPr>
              <w:t>6</w:t>
            </w:r>
            <w:r w:rsidR="000E0ED5" w:rsidRPr="007A2D22">
              <w:rPr>
                <w:rFonts w:ascii="Verdana" w:hAnsi="Verdana" w:cs="Verdana"/>
                <w:sz w:val="18"/>
                <w:szCs w:val="18"/>
                <w:lang w:val="uk-UA" w:eastAsia="en-US"/>
              </w:rPr>
              <w:t xml:space="preserve">. Якщо Замовник вимагає, щоб Виконавець виконав додаткові роботи, які не були узгоджені в цьому договорі, Виконавець зобов'язаний виконати такі роботи. Якщо ціна на такі роботи не узгоджена між сторонами договору, то Замовник має підвищувати ціну на роботу обґрунтовано і має заплатити ціну, що є звичайною для подібних робіт в цій сфері.  </w:t>
            </w:r>
          </w:p>
          <w:p w14:paraId="0381BD80" w14:textId="77777777" w:rsidR="000E0ED5" w:rsidRPr="007A2D22" w:rsidRDefault="008F58BD" w:rsidP="00190399">
            <w:pPr>
              <w:suppressAutoHyphens/>
              <w:spacing w:after="0"/>
              <w:rPr>
                <w:rFonts w:ascii="Verdana" w:hAnsi="Verdana" w:cs="Verdana"/>
                <w:sz w:val="18"/>
                <w:szCs w:val="18"/>
                <w:lang w:val="uk-UA" w:eastAsia="en-US"/>
              </w:rPr>
            </w:pPr>
            <w:r>
              <w:rPr>
                <w:rFonts w:ascii="Verdana" w:hAnsi="Verdana" w:cs="Verdana"/>
                <w:sz w:val="18"/>
                <w:szCs w:val="18"/>
                <w:lang w:val="en-US" w:eastAsia="en-US"/>
              </w:rPr>
              <w:t>7</w:t>
            </w:r>
            <w:r w:rsidR="000E0ED5" w:rsidRPr="007A2D22">
              <w:rPr>
                <w:rFonts w:ascii="Verdana" w:hAnsi="Verdana" w:cs="Verdana"/>
                <w:sz w:val="18"/>
                <w:szCs w:val="18"/>
                <w:lang w:val="uk-UA" w:eastAsia="en-US"/>
              </w:rPr>
              <w:t xml:space="preserve">. Якщо </w:t>
            </w:r>
            <w:r w:rsidR="000E0ED5" w:rsidRPr="007A2D22">
              <w:rPr>
                <w:rFonts w:ascii="Verdana" w:hAnsi="Verdana" w:cs="Arial"/>
                <w:sz w:val="18"/>
                <w:szCs w:val="18"/>
                <w:lang w:val="uk-UA"/>
              </w:rPr>
              <w:t>PIN</w:t>
            </w:r>
            <w:r w:rsidR="000E0ED5" w:rsidRPr="007A2D22">
              <w:rPr>
                <w:rFonts w:ascii="Verdana" w:hAnsi="Verdana" w:cs="Verdana"/>
                <w:sz w:val="18"/>
                <w:szCs w:val="18"/>
                <w:lang w:val="uk-UA" w:eastAsia="en-US"/>
              </w:rPr>
              <w:t xml:space="preserve"> вимагає, щоб Виконавець обмежив масштаб роботи, обумовленої в цьому Договорі, Виконавець зобов'язаний його обмежити і тоді </w:t>
            </w:r>
            <w:r w:rsidR="000E0ED5" w:rsidRPr="007A2D22">
              <w:rPr>
                <w:rFonts w:ascii="Verdana" w:hAnsi="Verdana" w:cs="Arial"/>
                <w:sz w:val="18"/>
                <w:szCs w:val="18"/>
                <w:lang w:val="uk-UA"/>
              </w:rPr>
              <w:t>PIN</w:t>
            </w:r>
            <w:r w:rsidR="000E0ED5" w:rsidRPr="007A2D22">
              <w:rPr>
                <w:rFonts w:ascii="Verdana" w:hAnsi="Verdana" w:cs="Verdana"/>
                <w:sz w:val="18"/>
                <w:szCs w:val="18"/>
                <w:lang w:val="uk-UA" w:eastAsia="en-US"/>
              </w:rPr>
              <w:t xml:space="preserve"> зобов'язується в розумних межах зменшити ціну.</w:t>
            </w:r>
          </w:p>
          <w:p w14:paraId="234F7A0B" w14:textId="77777777" w:rsidR="000E0ED5" w:rsidRPr="007A2D22" w:rsidRDefault="008F58BD" w:rsidP="00190399">
            <w:pPr>
              <w:suppressAutoHyphens/>
              <w:spacing w:after="0"/>
              <w:rPr>
                <w:rFonts w:ascii="Verdana" w:hAnsi="Verdana" w:cs="Verdana"/>
                <w:sz w:val="18"/>
                <w:szCs w:val="18"/>
                <w:lang w:val="uk-UA" w:eastAsia="en-US"/>
              </w:rPr>
            </w:pPr>
            <w:r>
              <w:rPr>
                <w:rFonts w:ascii="Verdana" w:hAnsi="Verdana" w:cs="Verdana"/>
                <w:sz w:val="18"/>
                <w:szCs w:val="18"/>
                <w:lang w:val="en-US" w:eastAsia="en-US"/>
              </w:rPr>
              <w:t>8</w:t>
            </w:r>
            <w:r w:rsidR="000E0ED5" w:rsidRPr="007A2D22">
              <w:rPr>
                <w:rFonts w:ascii="Verdana" w:hAnsi="Verdana" w:cs="Verdana"/>
                <w:sz w:val="18"/>
                <w:szCs w:val="18"/>
                <w:lang w:val="uk-UA" w:eastAsia="en-US"/>
              </w:rPr>
              <w:t xml:space="preserve">. Виконавець повинен дотримуватися розпоряджень </w:t>
            </w:r>
            <w:r w:rsidR="000E0ED5" w:rsidRPr="007A2D22">
              <w:rPr>
                <w:rFonts w:ascii="Verdana" w:hAnsi="Verdana" w:cs="Arial"/>
                <w:sz w:val="18"/>
                <w:szCs w:val="18"/>
                <w:lang w:val="uk-UA"/>
              </w:rPr>
              <w:t>PIN</w:t>
            </w:r>
            <w:r w:rsidR="000E0ED5" w:rsidRPr="007A2D22">
              <w:rPr>
                <w:rFonts w:ascii="Verdana" w:hAnsi="Verdana" w:cs="Verdana"/>
                <w:sz w:val="18"/>
                <w:szCs w:val="18"/>
                <w:lang w:val="uk-UA" w:eastAsia="en-US"/>
              </w:rPr>
              <w:t xml:space="preserve">, однак Виконавець зобов'язаний повідомити </w:t>
            </w:r>
            <w:r w:rsidR="000E0ED5" w:rsidRPr="007A2D22">
              <w:rPr>
                <w:rFonts w:ascii="Verdana" w:hAnsi="Verdana" w:cs="Arial"/>
                <w:sz w:val="18"/>
                <w:szCs w:val="18"/>
                <w:lang w:val="uk-UA"/>
              </w:rPr>
              <w:t>PIN</w:t>
            </w:r>
            <w:r w:rsidR="000E0ED5" w:rsidRPr="007A2D22">
              <w:rPr>
                <w:rFonts w:ascii="Verdana" w:hAnsi="Verdana" w:cs="Verdana"/>
                <w:sz w:val="18"/>
                <w:szCs w:val="18"/>
                <w:lang w:val="uk-UA" w:eastAsia="en-US"/>
              </w:rPr>
              <w:t xml:space="preserve">, якщо ці замовлення не підходять.  </w:t>
            </w:r>
          </w:p>
          <w:p w14:paraId="3B09C7B8" w14:textId="558B96C4" w:rsidR="000E0ED5" w:rsidRPr="007A2D22" w:rsidRDefault="008F58BD" w:rsidP="00190399">
            <w:pPr>
              <w:tabs>
                <w:tab w:val="left" w:pos="384"/>
                <w:tab w:val="left" w:pos="864"/>
                <w:tab w:val="left" w:pos="1344"/>
                <w:tab w:val="left" w:pos="1824"/>
                <w:tab w:val="left" w:pos="2304"/>
                <w:tab w:val="left" w:pos="2784"/>
              </w:tabs>
              <w:spacing w:after="0"/>
              <w:rPr>
                <w:rFonts w:ascii="Verdana" w:hAnsi="Verdana" w:cs="Verdana"/>
                <w:b/>
                <w:bCs/>
                <w:color w:val="FF0000"/>
                <w:sz w:val="18"/>
                <w:szCs w:val="18"/>
                <w:lang w:val="uk-UA"/>
              </w:rPr>
            </w:pPr>
            <w:r>
              <w:rPr>
                <w:rFonts w:ascii="Verdana" w:hAnsi="Verdana" w:cs="Verdana"/>
                <w:sz w:val="18"/>
                <w:szCs w:val="18"/>
                <w:lang w:val="en-US" w:eastAsia="en-US"/>
              </w:rPr>
              <w:t>9</w:t>
            </w:r>
            <w:r w:rsidR="000E0ED5" w:rsidRPr="007A2D22">
              <w:rPr>
                <w:rFonts w:ascii="Verdana" w:hAnsi="Verdana" w:cs="Verdana"/>
                <w:sz w:val="18"/>
                <w:szCs w:val="18"/>
                <w:lang w:val="uk-UA" w:eastAsia="en-US"/>
              </w:rPr>
              <w:t>. У разі якщо Виконавець виконує роботи за допомогою одного або декількох призначених субпідрядників, Виконавець є відповідальним за те, щоб субпідрядники виконували усі пункти цього Договору та його Додатків.</w:t>
            </w:r>
          </w:p>
          <w:p w14:paraId="013FC1E1" w14:textId="77777777" w:rsidR="000E0ED5" w:rsidRPr="007A2D22" w:rsidRDefault="008F58BD" w:rsidP="003010DB">
            <w:pPr>
              <w:tabs>
                <w:tab w:val="num" w:pos="567"/>
              </w:tabs>
              <w:suppressAutoHyphens/>
              <w:spacing w:after="0" w:line="240" w:lineRule="auto"/>
              <w:rPr>
                <w:rFonts w:ascii="Verdana" w:hAnsi="Verdana" w:cs="Verdana"/>
                <w:sz w:val="18"/>
                <w:szCs w:val="18"/>
                <w:lang w:val="uk-UA" w:eastAsia="en-US"/>
              </w:rPr>
            </w:pPr>
            <w:r>
              <w:rPr>
                <w:rFonts w:ascii="Verdana" w:hAnsi="Verdana" w:cs="Verdana"/>
                <w:sz w:val="18"/>
                <w:szCs w:val="18"/>
                <w:lang w:val="en-US" w:eastAsia="en-US"/>
              </w:rPr>
              <w:t>10</w:t>
            </w:r>
            <w:r w:rsidR="000E0ED5" w:rsidRPr="007A2D22">
              <w:rPr>
                <w:rFonts w:ascii="Verdana" w:hAnsi="Verdana" w:cs="Verdana"/>
                <w:sz w:val="18"/>
                <w:szCs w:val="18"/>
                <w:lang w:val="uk-UA" w:eastAsia="en-US"/>
              </w:rPr>
              <w:t xml:space="preserve">. Виконавець має регулярно консультуватися з </w:t>
            </w:r>
            <w:r w:rsidR="000E0ED5" w:rsidRPr="007A2D22">
              <w:rPr>
                <w:rFonts w:ascii="Verdana" w:hAnsi="Verdana" w:cs="Arial"/>
                <w:sz w:val="18"/>
                <w:szCs w:val="18"/>
                <w:lang w:val="uk-UA"/>
              </w:rPr>
              <w:t>PIN</w:t>
            </w:r>
            <w:r w:rsidR="000E0ED5" w:rsidRPr="007A2D22">
              <w:rPr>
                <w:rFonts w:ascii="Verdana" w:hAnsi="Verdana" w:cs="Verdana"/>
                <w:sz w:val="18"/>
                <w:szCs w:val="18"/>
                <w:lang w:val="uk-UA" w:eastAsia="en-US"/>
              </w:rPr>
              <w:t xml:space="preserve"> і повідомляти </w:t>
            </w:r>
            <w:r w:rsidR="000E0ED5" w:rsidRPr="007A2D22">
              <w:rPr>
                <w:rFonts w:ascii="Verdana" w:hAnsi="Verdana" w:cs="Arial"/>
                <w:sz w:val="18"/>
                <w:szCs w:val="18"/>
                <w:lang w:val="uk-UA"/>
              </w:rPr>
              <w:t>PIN</w:t>
            </w:r>
            <w:r w:rsidR="000E0ED5" w:rsidRPr="007A2D22">
              <w:rPr>
                <w:rFonts w:ascii="Verdana" w:hAnsi="Verdana" w:cs="Verdana"/>
                <w:sz w:val="18"/>
                <w:szCs w:val="18"/>
                <w:lang w:val="uk-UA" w:eastAsia="en-US"/>
              </w:rPr>
              <w:t xml:space="preserve"> оперативно і в письмовій формі про будь-які значні проблеми або зміни, які могли вплинути на успішне виконання роботи.</w:t>
            </w:r>
          </w:p>
          <w:p w14:paraId="05FD74A9" w14:textId="77777777" w:rsidR="000E0ED5" w:rsidRPr="007A2D22" w:rsidRDefault="000E0ED5" w:rsidP="00190399">
            <w:pPr>
              <w:suppressAutoHyphens/>
              <w:spacing w:after="0"/>
              <w:rPr>
                <w:rFonts w:ascii="Verdana" w:hAnsi="Verdana" w:cs="Verdana"/>
                <w:sz w:val="18"/>
                <w:szCs w:val="18"/>
                <w:lang w:val="uk-UA"/>
              </w:rPr>
            </w:pPr>
          </w:p>
          <w:p w14:paraId="67713968" w14:textId="77777777" w:rsidR="000E0ED5" w:rsidRPr="007A2D22" w:rsidRDefault="000E0ED5" w:rsidP="00190399">
            <w:pPr>
              <w:spacing w:after="0" w:line="240" w:lineRule="auto"/>
              <w:rPr>
                <w:rFonts w:cs="Arial"/>
                <w:smallCaps/>
                <w:spacing w:val="5"/>
                <w:sz w:val="32"/>
                <w:szCs w:val="32"/>
                <w:lang w:val="uk-UA" w:eastAsia="x-none"/>
              </w:rPr>
            </w:pPr>
            <w:r w:rsidRPr="007A2D22">
              <w:rPr>
                <w:rFonts w:cs="Arial"/>
                <w:smallCaps/>
                <w:spacing w:val="5"/>
                <w:sz w:val="32"/>
                <w:szCs w:val="32"/>
                <w:lang w:val="uk-UA" w:eastAsia="x-none"/>
              </w:rPr>
              <w:t>ІІІ. ГРАФІК РОБІТ</w:t>
            </w:r>
          </w:p>
          <w:p w14:paraId="7DB43116" w14:textId="77777777" w:rsidR="000E0ED5" w:rsidRPr="007A2D22" w:rsidRDefault="000E0ED5" w:rsidP="00190399">
            <w:pPr>
              <w:pStyle w:val="Predformtovan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9"/>
              </w:tabs>
              <w:spacing w:line="276" w:lineRule="auto"/>
              <w:ind w:left="142"/>
              <w:jc w:val="both"/>
              <w:rPr>
                <w:rFonts w:ascii="Verdana" w:hAnsi="Verdana" w:cs="Verdana"/>
                <w:sz w:val="18"/>
                <w:szCs w:val="18"/>
                <w:lang w:val="uk-UA"/>
              </w:rPr>
            </w:pPr>
          </w:p>
          <w:p w14:paraId="04CC25F0" w14:textId="77777777" w:rsidR="000E0ED5" w:rsidRPr="007A2D22" w:rsidRDefault="000E0ED5" w:rsidP="00190399">
            <w:pPr>
              <w:pStyle w:val="Zkladntext3"/>
              <w:jc w:val="both"/>
              <w:rPr>
                <w:rFonts w:ascii="Verdana" w:hAnsi="Verdana" w:cs="Arial"/>
                <w:b w:val="0"/>
                <w:bCs w:val="0"/>
                <w:sz w:val="18"/>
                <w:szCs w:val="18"/>
                <w:lang w:val="uk-UA"/>
              </w:rPr>
            </w:pPr>
            <w:r w:rsidRPr="007A2D22">
              <w:rPr>
                <w:rFonts w:ascii="Verdana" w:hAnsi="Verdana" w:cs="Arial"/>
                <w:b w:val="0"/>
                <w:bCs w:val="0"/>
                <w:sz w:val="18"/>
                <w:szCs w:val="18"/>
                <w:lang w:val="uk-UA"/>
              </w:rPr>
              <w:t xml:space="preserve">Виконавець зобов'язується виконати роботу та виконати свої зобов'язання за цим Договором протягом </w:t>
            </w:r>
            <w:r w:rsidR="004F6FF0" w:rsidRPr="007A2D22">
              <w:rPr>
                <w:rFonts w:ascii="Verdana" w:hAnsi="Verdana" w:cs="Arial"/>
                <w:b w:val="0"/>
                <w:bCs w:val="0"/>
                <w:sz w:val="18"/>
                <w:szCs w:val="18"/>
                <w:lang w:val="uk-UA"/>
              </w:rPr>
              <w:t>5</w:t>
            </w:r>
            <w:r w:rsidRPr="007A2D22">
              <w:rPr>
                <w:rFonts w:ascii="Verdana" w:hAnsi="Verdana" w:cs="Arial"/>
                <w:b w:val="0"/>
                <w:bCs w:val="0"/>
                <w:sz w:val="18"/>
                <w:szCs w:val="18"/>
                <w:lang w:val="uk-UA"/>
              </w:rPr>
              <w:t xml:space="preserve"> місяців з дня укладення цього Договору.</w:t>
            </w:r>
          </w:p>
          <w:p w14:paraId="26D80EED" w14:textId="77777777" w:rsidR="000E0ED5" w:rsidRPr="007A2D22" w:rsidRDefault="000E0ED5" w:rsidP="00F65918">
            <w:pPr>
              <w:rPr>
                <w:rFonts w:cs="Arial"/>
                <w:smallCaps/>
                <w:spacing w:val="5"/>
                <w:sz w:val="32"/>
                <w:szCs w:val="32"/>
                <w:lang w:val="uk-UA" w:eastAsia="x-none"/>
              </w:rPr>
            </w:pPr>
            <w:r w:rsidRPr="007A2D22">
              <w:rPr>
                <w:rFonts w:cs="Arial"/>
                <w:smallCaps/>
                <w:spacing w:val="5"/>
                <w:sz w:val="32"/>
                <w:szCs w:val="32"/>
                <w:lang w:val="uk-UA" w:eastAsia="x-none"/>
              </w:rPr>
              <w:t>IV</w:t>
            </w:r>
            <w:r w:rsidRPr="007A2D22">
              <w:rPr>
                <w:rFonts w:ascii="Verdana" w:hAnsi="Verdana" w:cs="Verdana"/>
                <w:sz w:val="18"/>
                <w:szCs w:val="18"/>
                <w:lang w:val="uk-UA"/>
              </w:rPr>
              <w:t xml:space="preserve">. </w:t>
            </w:r>
            <w:r w:rsidRPr="007A2D22">
              <w:rPr>
                <w:rFonts w:cs="Arial"/>
                <w:smallCaps/>
                <w:spacing w:val="5"/>
                <w:sz w:val="32"/>
                <w:szCs w:val="32"/>
                <w:lang w:val="uk-UA" w:eastAsia="x-none"/>
              </w:rPr>
              <w:t>УМОВИ</w:t>
            </w:r>
            <w:r w:rsidRPr="007A2D22">
              <w:rPr>
                <w:rFonts w:ascii="Verdana" w:hAnsi="Verdana" w:cs="Verdana"/>
                <w:sz w:val="18"/>
                <w:szCs w:val="18"/>
                <w:lang w:val="uk-UA"/>
              </w:rPr>
              <w:t xml:space="preserve"> </w:t>
            </w:r>
            <w:r w:rsidRPr="007A2D22">
              <w:rPr>
                <w:rFonts w:cs="Arial"/>
                <w:smallCaps/>
                <w:spacing w:val="5"/>
                <w:sz w:val="32"/>
                <w:szCs w:val="32"/>
                <w:lang w:val="uk-UA" w:eastAsia="x-none"/>
              </w:rPr>
              <w:t>ОПЛАТИ</w:t>
            </w:r>
          </w:p>
          <w:p w14:paraId="49C1706A" w14:textId="4357AA85" w:rsidR="000E0ED5" w:rsidRPr="00087944" w:rsidRDefault="000E0ED5" w:rsidP="00190399">
            <w:pPr>
              <w:tabs>
                <w:tab w:val="left" w:pos="1662"/>
              </w:tabs>
              <w:rPr>
                <w:rFonts w:ascii="Verdana" w:hAnsi="Verdana" w:cs="Verdana"/>
                <w:sz w:val="18"/>
                <w:szCs w:val="18"/>
                <w:lang w:val="uk-UA"/>
              </w:rPr>
            </w:pPr>
            <w:r w:rsidRPr="00087944">
              <w:rPr>
                <w:rFonts w:ascii="Verdana" w:hAnsi="Verdana" w:cs="Verdana"/>
                <w:sz w:val="18"/>
                <w:szCs w:val="18"/>
                <w:lang w:val="uk-UA"/>
              </w:rPr>
              <w:t xml:space="preserve">1. </w:t>
            </w:r>
            <w:r w:rsidRPr="00087944">
              <w:rPr>
                <w:rFonts w:ascii="Verdana" w:hAnsi="Verdana" w:cs="Arial"/>
                <w:sz w:val="18"/>
                <w:szCs w:val="18"/>
                <w:lang w:val="uk-UA"/>
              </w:rPr>
              <w:t>PIN</w:t>
            </w:r>
            <w:r w:rsidRPr="00087944">
              <w:rPr>
                <w:rFonts w:ascii="Verdana" w:hAnsi="Verdana" w:cs="Verdana"/>
                <w:sz w:val="18"/>
                <w:szCs w:val="18"/>
                <w:lang w:val="uk-UA"/>
              </w:rPr>
              <w:t xml:space="preserve"> </w:t>
            </w:r>
            <w:bookmarkStart w:id="0" w:name="_Hlk113890983"/>
            <w:r w:rsidRPr="00087944">
              <w:rPr>
                <w:rFonts w:ascii="Verdana" w:hAnsi="Verdana" w:cs="Verdana"/>
                <w:sz w:val="18"/>
                <w:szCs w:val="18"/>
                <w:lang w:val="uk-UA"/>
              </w:rPr>
              <w:t xml:space="preserve">зобов'язується сплатити ціну за роботу в загальній сумі </w:t>
            </w:r>
            <w:bookmarkEnd w:id="0"/>
            <w:r w:rsidR="00DE5709">
              <w:rPr>
                <w:rFonts w:ascii="Verdana" w:hAnsi="Verdana" w:cs="Verdana"/>
                <w:sz w:val="18"/>
                <w:szCs w:val="18"/>
                <w:lang w:val="ru-RU"/>
              </w:rPr>
              <w:t>_______________</w:t>
            </w:r>
            <w:r w:rsidR="003010DB" w:rsidRPr="00087944">
              <w:rPr>
                <w:rFonts w:ascii="Verdana" w:hAnsi="Verdana" w:cs="Verdana"/>
                <w:sz w:val="18"/>
                <w:szCs w:val="18"/>
                <w:lang w:val="en-US"/>
              </w:rPr>
              <w:t xml:space="preserve"> </w:t>
            </w:r>
            <w:r w:rsidR="003010DB" w:rsidRPr="00087944">
              <w:rPr>
                <w:rFonts w:ascii="Verdana" w:hAnsi="Verdana" w:cs="Verdana"/>
                <w:sz w:val="18"/>
                <w:szCs w:val="18"/>
                <w:lang w:val="uk-UA"/>
              </w:rPr>
              <w:t>Євро</w:t>
            </w:r>
            <w:r w:rsidR="006779B6" w:rsidRPr="00087944">
              <w:rPr>
                <w:rFonts w:ascii="Verdana" w:hAnsi="Verdana" w:cs="Verdana"/>
                <w:sz w:val="18"/>
                <w:szCs w:val="18"/>
                <w:lang w:val="ru-RU"/>
              </w:rPr>
              <w:t>.</w:t>
            </w:r>
            <w:r w:rsidR="006779B6" w:rsidRPr="00087944">
              <w:rPr>
                <w:rFonts w:ascii="Verdana" w:hAnsi="Verdana" w:cs="Arial"/>
                <w:sz w:val="18"/>
                <w:szCs w:val="18"/>
                <w:lang w:val="uk-UA"/>
              </w:rPr>
              <w:t xml:space="preserve"> </w:t>
            </w:r>
            <w:r w:rsidRPr="00087944">
              <w:rPr>
                <w:rFonts w:ascii="Verdana" w:hAnsi="Verdana" w:cs="Verdana"/>
                <w:sz w:val="18"/>
                <w:szCs w:val="18"/>
                <w:lang w:val="uk-UA"/>
              </w:rPr>
              <w:t xml:space="preserve">Ціна розраховується на підставі обов'язкового </w:t>
            </w:r>
            <w:r w:rsidR="002F5F3E" w:rsidRPr="00087944">
              <w:rPr>
                <w:rFonts w:ascii="Verdana" w:hAnsi="Verdana" w:cs="Verdana"/>
                <w:sz w:val="18"/>
                <w:szCs w:val="18"/>
                <w:lang w:val="uk-UA"/>
              </w:rPr>
              <w:t>кошторису</w:t>
            </w:r>
            <w:r w:rsidRPr="00087944">
              <w:rPr>
                <w:rFonts w:ascii="Verdana" w:hAnsi="Verdana" w:cs="Verdana"/>
                <w:sz w:val="18"/>
                <w:szCs w:val="18"/>
                <w:lang w:val="uk-UA"/>
              </w:rPr>
              <w:t>, який додається разом з описом усіх робіт у Додатку А.</w:t>
            </w:r>
          </w:p>
          <w:p w14:paraId="1D0275F1" w14:textId="77777777" w:rsidR="000E0ED5" w:rsidRPr="00087944" w:rsidRDefault="000E0ED5" w:rsidP="00190399">
            <w:pPr>
              <w:tabs>
                <w:tab w:val="left" w:pos="1662"/>
              </w:tabs>
              <w:rPr>
                <w:rFonts w:ascii="Verdana" w:hAnsi="Verdana" w:cs="Verdana"/>
                <w:color w:val="FF0000"/>
                <w:sz w:val="18"/>
                <w:szCs w:val="18"/>
                <w:lang w:val="uk-UA"/>
              </w:rPr>
            </w:pPr>
            <w:r w:rsidRPr="00087944">
              <w:rPr>
                <w:rFonts w:ascii="Verdana" w:hAnsi="Verdana" w:cs="Verdana"/>
                <w:sz w:val="18"/>
                <w:szCs w:val="18"/>
                <w:lang w:val="uk-UA"/>
              </w:rPr>
              <w:t xml:space="preserve">2. Ціна сплачується </w:t>
            </w:r>
            <w:r w:rsidR="003010DB" w:rsidRPr="00087944">
              <w:rPr>
                <w:rFonts w:ascii="Verdana" w:hAnsi="Verdana" w:cs="Verdana"/>
                <w:sz w:val="18"/>
                <w:szCs w:val="18"/>
                <w:lang w:val="uk-UA"/>
              </w:rPr>
              <w:t>1 траншем</w:t>
            </w:r>
            <w:r w:rsidRPr="00087944">
              <w:rPr>
                <w:rFonts w:ascii="Verdana" w:hAnsi="Verdana" w:cs="Verdana"/>
                <w:sz w:val="18"/>
                <w:szCs w:val="18"/>
                <w:lang w:val="uk-UA"/>
              </w:rPr>
              <w:t xml:space="preserve"> на підставі рахунку-фактури:</w:t>
            </w:r>
          </w:p>
          <w:p w14:paraId="02735374" w14:textId="77777777" w:rsidR="00B20009" w:rsidRPr="00087944" w:rsidRDefault="000E0ED5" w:rsidP="00190399">
            <w:pPr>
              <w:tabs>
                <w:tab w:val="left" w:pos="1662"/>
              </w:tabs>
              <w:rPr>
                <w:rFonts w:ascii="Verdana" w:hAnsi="Verdana" w:cs="Verdana"/>
                <w:sz w:val="18"/>
                <w:szCs w:val="18"/>
                <w:lang w:val="uk-UA"/>
              </w:rPr>
            </w:pPr>
            <w:r w:rsidRPr="00087944">
              <w:rPr>
                <w:rFonts w:ascii="Verdana" w:hAnsi="Verdana" w:cs="Verdana"/>
                <w:sz w:val="18"/>
                <w:szCs w:val="18"/>
                <w:lang w:val="uk-UA"/>
              </w:rPr>
              <w:t xml:space="preserve">а) </w:t>
            </w:r>
            <w:r w:rsidR="003010DB" w:rsidRPr="00087944">
              <w:rPr>
                <w:rFonts w:ascii="Verdana" w:hAnsi="Verdana" w:cs="Verdana"/>
                <w:sz w:val="18"/>
                <w:szCs w:val="18"/>
                <w:lang w:val="uk-UA"/>
              </w:rPr>
              <w:t>100</w:t>
            </w:r>
            <w:r w:rsidR="002F5F3E" w:rsidRPr="00087944">
              <w:rPr>
                <w:rFonts w:ascii="Verdana" w:hAnsi="Verdana" w:cs="Verdana"/>
                <w:sz w:val="18"/>
                <w:szCs w:val="18"/>
                <w:lang w:val="uk-UA"/>
              </w:rPr>
              <w:t>%</w:t>
            </w:r>
            <w:r w:rsidRPr="00087944">
              <w:rPr>
                <w:rFonts w:ascii="Verdana" w:hAnsi="Verdana" w:cs="Verdana"/>
                <w:sz w:val="18"/>
                <w:szCs w:val="18"/>
                <w:lang w:val="uk-UA"/>
              </w:rPr>
              <w:t xml:space="preserve"> </w:t>
            </w:r>
            <w:r w:rsidR="003010DB" w:rsidRPr="00087944">
              <w:rPr>
                <w:rFonts w:ascii="Verdana" w:hAnsi="Verdana" w:cs="Verdana"/>
                <w:sz w:val="18"/>
                <w:szCs w:val="18"/>
                <w:lang w:val="uk-UA"/>
              </w:rPr>
              <w:t xml:space="preserve">суми </w:t>
            </w:r>
            <w:r w:rsidRPr="00087944">
              <w:rPr>
                <w:rFonts w:ascii="Verdana" w:hAnsi="Verdana" w:cs="Verdana"/>
                <w:sz w:val="18"/>
                <w:szCs w:val="18"/>
                <w:lang w:val="uk-UA"/>
              </w:rPr>
              <w:t xml:space="preserve">протягом 15 днів </w:t>
            </w:r>
            <w:r w:rsidR="003010DB" w:rsidRPr="00087944">
              <w:rPr>
                <w:rFonts w:ascii="Verdana" w:hAnsi="Verdana" w:cs="Verdana"/>
                <w:sz w:val="18"/>
                <w:szCs w:val="18"/>
                <w:lang w:val="uk-UA"/>
              </w:rPr>
              <w:t>з дня передачі роботи в PIN, і лише у випадку, якщо таке завершення підтверджене PIN або іншою особою призначений PIN для нагляду.</w:t>
            </w:r>
          </w:p>
          <w:p w14:paraId="1D5545C3" w14:textId="77777777" w:rsidR="000E0ED5" w:rsidRPr="007A2D22" w:rsidRDefault="000E0ED5" w:rsidP="00190399">
            <w:pPr>
              <w:tabs>
                <w:tab w:val="left" w:pos="1662"/>
              </w:tabs>
              <w:rPr>
                <w:rFonts w:ascii="Verdana" w:hAnsi="Verdana" w:cs="Verdana"/>
                <w:sz w:val="18"/>
                <w:szCs w:val="18"/>
                <w:lang w:val="uk-UA"/>
              </w:rPr>
            </w:pPr>
            <w:r w:rsidRPr="007A2D22">
              <w:rPr>
                <w:rFonts w:ascii="Verdana" w:hAnsi="Verdana" w:cs="Verdana"/>
                <w:sz w:val="18"/>
                <w:szCs w:val="18"/>
                <w:lang w:val="uk-UA"/>
              </w:rPr>
              <w:t xml:space="preserve">Якщо є якісь непогашені зобов'язання, </w:t>
            </w:r>
            <w:r w:rsidRPr="007A2D22">
              <w:rPr>
                <w:rFonts w:ascii="Verdana" w:hAnsi="Verdana" w:cs="Arial"/>
                <w:sz w:val="18"/>
                <w:szCs w:val="18"/>
                <w:lang w:val="uk-UA"/>
              </w:rPr>
              <w:t xml:space="preserve">PIN </w:t>
            </w:r>
            <w:r w:rsidRPr="007A2D22">
              <w:rPr>
                <w:rFonts w:ascii="Verdana" w:hAnsi="Verdana" w:cs="Verdana"/>
                <w:sz w:val="18"/>
                <w:szCs w:val="18"/>
                <w:lang w:val="uk-UA"/>
              </w:rPr>
              <w:t xml:space="preserve">має право на засоби правового захисту за рахунок Виконавця та сплачує останній внесок ціни, зменшеної на вартість таких засобів. Однак, якщо невиконання зобов'язань Виконавця не може бути усунуто або не може бути усунуто, або Виконавець не укладе вищезазначену угоду про передачу, PIN не зобов'язаний сплачувати останній внесок Виконавцю та уповноважений зберігати його як договірне стягнення. Це не зачіпає жодних прав на дефекти та прав на відшкодування збитків. PIN або особа, яка є стороною угоди про передачу, зазначена у ст. І. пар. 2 цього Договору має право вимагати відшкодування збитків додатково до штрафа. </w:t>
            </w:r>
          </w:p>
          <w:p w14:paraId="6B61FB4B" w14:textId="77777777" w:rsidR="000E0ED5" w:rsidRPr="007A2D22" w:rsidRDefault="000E0ED5" w:rsidP="005777C4">
            <w:pPr>
              <w:tabs>
                <w:tab w:val="left" w:pos="1662"/>
              </w:tabs>
              <w:spacing w:after="0" w:line="240" w:lineRule="auto"/>
              <w:jc w:val="left"/>
              <w:outlineLvl w:val="0"/>
              <w:rPr>
                <w:rFonts w:cs="Arial"/>
                <w:b/>
                <w:bCs/>
                <w:smallCaps/>
                <w:spacing w:val="5"/>
                <w:sz w:val="32"/>
                <w:szCs w:val="32"/>
                <w:lang w:val="uk-UA" w:eastAsia="x-none"/>
              </w:rPr>
            </w:pPr>
            <w:r w:rsidRPr="007A2D22">
              <w:rPr>
                <w:rFonts w:cs="Arial"/>
                <w:b/>
                <w:bCs/>
                <w:smallCaps/>
                <w:spacing w:val="5"/>
                <w:sz w:val="32"/>
                <w:szCs w:val="32"/>
                <w:lang w:val="uk-UA" w:eastAsia="x-none"/>
              </w:rPr>
              <w:t>V. НАГЛЯД</w:t>
            </w:r>
          </w:p>
          <w:p w14:paraId="28F25898" w14:textId="77777777" w:rsidR="000E0ED5" w:rsidRPr="007A2D22" w:rsidRDefault="000E0ED5" w:rsidP="00190399">
            <w:pPr>
              <w:tabs>
                <w:tab w:val="left" w:pos="1662"/>
              </w:tabs>
              <w:spacing w:after="0" w:line="240" w:lineRule="auto"/>
              <w:rPr>
                <w:rFonts w:ascii="Verdana" w:hAnsi="Verdana" w:cs="Verdana"/>
                <w:sz w:val="18"/>
                <w:szCs w:val="18"/>
                <w:lang w:val="uk-UA"/>
              </w:rPr>
            </w:pPr>
            <w:r w:rsidRPr="007A2D22">
              <w:rPr>
                <w:rFonts w:ascii="Verdana" w:hAnsi="Verdana" w:cs="Verdana"/>
                <w:sz w:val="18"/>
                <w:szCs w:val="18"/>
                <w:lang w:val="uk-UA"/>
              </w:rPr>
              <w:t xml:space="preserve">1. </w:t>
            </w:r>
            <w:r w:rsidRPr="007A2D22">
              <w:rPr>
                <w:rFonts w:ascii="Verdana" w:hAnsi="Verdana" w:cs="Arial"/>
                <w:sz w:val="18"/>
                <w:szCs w:val="18"/>
                <w:lang w:val="uk-UA"/>
              </w:rPr>
              <w:t>PIN</w:t>
            </w:r>
            <w:r w:rsidRPr="007A2D22">
              <w:rPr>
                <w:rFonts w:ascii="Verdana" w:hAnsi="Verdana" w:cs="Verdana"/>
                <w:sz w:val="18"/>
                <w:szCs w:val="18"/>
                <w:lang w:val="uk-UA"/>
              </w:rPr>
              <w:t>, або будь-яка інша уповноважена ними особа має право контролювати виконання робіт Виконавцем та всіма субпідрядниками, включаючи. Це включає відвідування робочих місць, тоді як Виконавець зобов'язаний дозволити такі відвідування. PIN, Донор або будь-яка інша уповноважена ними особа має право робити записи в будівельному щоденнику щодо виявлених під час моніторингу недоліків або будь-яких інших фактів, і Виконавець зобов'язаний дозволити такі записи.</w:t>
            </w:r>
          </w:p>
          <w:p w14:paraId="743D8BDE" w14:textId="77777777" w:rsidR="000E0ED5" w:rsidRPr="007A2D22" w:rsidRDefault="000E0ED5" w:rsidP="00190399">
            <w:pPr>
              <w:tabs>
                <w:tab w:val="left" w:pos="1662"/>
              </w:tabs>
              <w:spacing w:after="0" w:line="240" w:lineRule="auto"/>
              <w:rPr>
                <w:rFonts w:ascii="Verdana" w:hAnsi="Verdana" w:cs="Verdana"/>
                <w:sz w:val="18"/>
                <w:szCs w:val="18"/>
                <w:lang w:val="uk-UA"/>
              </w:rPr>
            </w:pPr>
          </w:p>
          <w:p w14:paraId="782BBCE1" w14:textId="77777777" w:rsidR="008E4AA7" w:rsidRPr="007A2D22" w:rsidRDefault="008E4AA7" w:rsidP="00190399">
            <w:pPr>
              <w:tabs>
                <w:tab w:val="left" w:pos="1662"/>
              </w:tabs>
              <w:spacing w:after="0" w:line="240" w:lineRule="auto"/>
              <w:rPr>
                <w:rFonts w:ascii="Verdana" w:hAnsi="Verdana" w:cs="Verdana"/>
                <w:sz w:val="18"/>
                <w:szCs w:val="18"/>
                <w:lang w:val="uk-UA"/>
              </w:rPr>
            </w:pPr>
          </w:p>
          <w:p w14:paraId="40FA000B" w14:textId="77777777" w:rsidR="000E0ED5" w:rsidRPr="007A2D22" w:rsidRDefault="000E0ED5" w:rsidP="00190399">
            <w:pPr>
              <w:tabs>
                <w:tab w:val="left" w:pos="1662"/>
              </w:tabs>
              <w:spacing w:after="0" w:line="240" w:lineRule="auto"/>
              <w:rPr>
                <w:rFonts w:ascii="Verdana" w:hAnsi="Verdana" w:cs="Verdana"/>
                <w:sz w:val="18"/>
                <w:szCs w:val="18"/>
                <w:lang w:val="uk-UA"/>
              </w:rPr>
            </w:pPr>
            <w:r w:rsidRPr="007A2D22">
              <w:rPr>
                <w:rFonts w:ascii="Verdana" w:hAnsi="Verdana" w:cs="Verdana"/>
                <w:sz w:val="18"/>
                <w:szCs w:val="18"/>
                <w:lang w:val="uk-UA"/>
              </w:rPr>
              <w:t xml:space="preserve">2. Будь-які зміни у виконанні робіт, як описано у Додатку А та / або в дозволі на будівництво, повинні бути узгоджені в письмовій формі PIN або особою, призначеною PIN, і повинні бути зазначені у будівельному щоденнику. </w:t>
            </w:r>
          </w:p>
          <w:p w14:paraId="51E08D06" w14:textId="77777777" w:rsidR="000E0ED5" w:rsidRPr="007A2D22" w:rsidRDefault="000E0ED5" w:rsidP="00190399">
            <w:pPr>
              <w:tabs>
                <w:tab w:val="left" w:pos="1662"/>
              </w:tabs>
              <w:spacing w:after="0" w:line="240" w:lineRule="auto"/>
              <w:rPr>
                <w:rFonts w:ascii="Verdana" w:hAnsi="Verdana" w:cs="Verdana"/>
                <w:sz w:val="18"/>
                <w:szCs w:val="18"/>
                <w:lang w:val="uk-UA"/>
              </w:rPr>
            </w:pPr>
            <w:r w:rsidRPr="007A2D22">
              <w:rPr>
                <w:rFonts w:ascii="Verdana" w:hAnsi="Verdana" w:cs="Verdana"/>
                <w:sz w:val="18"/>
                <w:szCs w:val="18"/>
                <w:lang w:val="uk-UA"/>
              </w:rPr>
              <w:t xml:space="preserve">3. Виконавець зобов’язаний дозволити та забезпечити доступ до будь-яких книг, документів </w:t>
            </w:r>
            <w:r w:rsidRPr="007A2D22">
              <w:rPr>
                <w:rFonts w:ascii="Verdana" w:hAnsi="Verdana" w:cs="Verdana"/>
                <w:sz w:val="18"/>
                <w:szCs w:val="18"/>
                <w:lang w:val="uk-UA"/>
              </w:rPr>
              <w:lastRenderedPageBreak/>
              <w:t xml:space="preserve">та записів, пов’язаних з роботами, на запит PIN або інших уповноважених ними осіб та подати ці книги, документи чи записи до PIN, Донору та іншим особам, уповноваженим ними на перевірку (також ex post).  </w:t>
            </w:r>
          </w:p>
          <w:p w14:paraId="2E8EEFA7" w14:textId="77777777" w:rsidR="000E0ED5" w:rsidRPr="007A2D22" w:rsidRDefault="000E0ED5" w:rsidP="00190399">
            <w:pPr>
              <w:spacing w:after="0" w:line="240" w:lineRule="auto"/>
              <w:rPr>
                <w:rFonts w:cs="Arial"/>
                <w:smallCaps/>
                <w:spacing w:val="5"/>
                <w:sz w:val="32"/>
                <w:szCs w:val="32"/>
                <w:lang w:val="uk-UA"/>
              </w:rPr>
            </w:pPr>
          </w:p>
          <w:p w14:paraId="3C8CB6A8" w14:textId="77777777" w:rsidR="00CA2499" w:rsidRPr="007A2D22" w:rsidRDefault="00CA2499" w:rsidP="00190399">
            <w:pPr>
              <w:spacing w:after="0" w:line="240" w:lineRule="auto"/>
              <w:rPr>
                <w:rFonts w:cs="Arial"/>
                <w:smallCaps/>
                <w:spacing w:val="5"/>
                <w:lang w:val="uk-UA" w:eastAsia="x-none"/>
              </w:rPr>
            </w:pPr>
          </w:p>
          <w:p w14:paraId="7D480E77" w14:textId="77777777" w:rsidR="000E0ED5" w:rsidRPr="007A2D22" w:rsidRDefault="000E0ED5" w:rsidP="00190399">
            <w:pPr>
              <w:spacing w:after="0" w:line="240" w:lineRule="auto"/>
              <w:rPr>
                <w:rFonts w:cs="Arial"/>
                <w:smallCaps/>
                <w:spacing w:val="5"/>
                <w:sz w:val="32"/>
                <w:szCs w:val="32"/>
                <w:lang w:val="uk-UA" w:eastAsia="x-none"/>
              </w:rPr>
            </w:pPr>
            <w:r w:rsidRPr="007A2D22">
              <w:rPr>
                <w:rFonts w:cs="Arial"/>
                <w:smallCaps/>
                <w:spacing w:val="5"/>
                <w:sz w:val="32"/>
                <w:szCs w:val="32"/>
                <w:lang w:val="uk-UA" w:eastAsia="x-none"/>
              </w:rPr>
              <w:t>VI.</w:t>
            </w:r>
            <w:r w:rsidRPr="007A2D22">
              <w:rPr>
                <w:rFonts w:cs="Arial"/>
                <w:sz w:val="22"/>
                <w:szCs w:val="22"/>
                <w:lang w:val="uk-UA"/>
              </w:rPr>
              <w:t xml:space="preserve"> </w:t>
            </w:r>
            <w:r w:rsidRPr="007A2D22">
              <w:rPr>
                <w:rFonts w:cs="Arial"/>
                <w:smallCaps/>
                <w:spacing w:val="5"/>
                <w:sz w:val="32"/>
                <w:szCs w:val="32"/>
                <w:lang w:val="uk-UA" w:eastAsia="x-none"/>
              </w:rPr>
              <w:t>ПЕРЕДАЧА</w:t>
            </w:r>
          </w:p>
          <w:p w14:paraId="505FD75A" w14:textId="77777777" w:rsidR="000E0ED5" w:rsidRPr="007A2D22" w:rsidRDefault="000E0ED5" w:rsidP="00190399">
            <w:pPr>
              <w:pStyle w:val="ListParagraph1"/>
              <w:tabs>
                <w:tab w:val="left" w:pos="0"/>
                <w:tab w:val="left" w:pos="384"/>
                <w:tab w:val="left" w:pos="864"/>
                <w:tab w:val="left" w:pos="1344"/>
                <w:tab w:val="left" w:pos="1824"/>
                <w:tab w:val="left" w:pos="2304"/>
                <w:tab w:val="left" w:pos="2784"/>
              </w:tabs>
              <w:spacing w:after="0" w:line="240" w:lineRule="auto"/>
              <w:ind w:left="0"/>
              <w:rPr>
                <w:rFonts w:ascii="Verdana" w:hAnsi="Verdana" w:cs="Verdana"/>
                <w:sz w:val="18"/>
                <w:szCs w:val="18"/>
                <w:lang w:val="uk-UA"/>
              </w:rPr>
            </w:pPr>
            <w:r w:rsidRPr="007A2D22">
              <w:rPr>
                <w:rFonts w:ascii="Verdana" w:hAnsi="Verdana" w:cs="Verdana"/>
                <w:sz w:val="18"/>
                <w:szCs w:val="18"/>
                <w:lang w:val="uk-UA"/>
              </w:rPr>
              <w:t xml:space="preserve">1. Виконавець повинен повідомити </w:t>
            </w:r>
            <w:r w:rsidRPr="007A2D22">
              <w:rPr>
                <w:rFonts w:ascii="Verdana" w:hAnsi="Verdana" w:cs="Arial"/>
                <w:sz w:val="18"/>
                <w:szCs w:val="18"/>
                <w:lang w:val="uk-UA"/>
              </w:rPr>
              <w:t xml:space="preserve">PIN </w:t>
            </w:r>
            <w:r w:rsidRPr="007A2D22">
              <w:rPr>
                <w:rFonts w:ascii="Verdana" w:hAnsi="Verdana" w:cs="Verdana"/>
                <w:sz w:val="18"/>
                <w:szCs w:val="18"/>
                <w:lang w:val="uk-UA"/>
              </w:rPr>
              <w:t xml:space="preserve">про завершення робіт. </w:t>
            </w:r>
            <w:r w:rsidRPr="007A2D22">
              <w:rPr>
                <w:rFonts w:ascii="Verdana" w:hAnsi="Verdana" w:cs="Arial"/>
                <w:sz w:val="18"/>
                <w:szCs w:val="18"/>
                <w:lang w:val="uk-UA"/>
              </w:rPr>
              <w:t>PIN</w:t>
            </w:r>
            <w:r w:rsidRPr="007A2D22">
              <w:rPr>
                <w:rFonts w:ascii="Verdana" w:hAnsi="Verdana" w:cs="Verdana"/>
                <w:sz w:val="18"/>
                <w:szCs w:val="18"/>
                <w:lang w:val="uk-UA"/>
              </w:rPr>
              <w:t xml:space="preserve"> повинен призначити день для здачи роботи без зайвої затримки. Виконавець повинен надати </w:t>
            </w:r>
            <w:r w:rsidRPr="007A2D22">
              <w:rPr>
                <w:rFonts w:ascii="Verdana" w:hAnsi="Verdana" w:cs="Arial"/>
                <w:sz w:val="18"/>
                <w:szCs w:val="18"/>
                <w:lang w:val="uk-UA"/>
              </w:rPr>
              <w:t xml:space="preserve">PIN </w:t>
            </w:r>
            <w:r w:rsidRPr="007A2D22">
              <w:rPr>
                <w:rFonts w:ascii="Verdana" w:hAnsi="Verdana" w:cs="Verdana"/>
                <w:sz w:val="18"/>
                <w:szCs w:val="18"/>
                <w:lang w:val="uk-UA"/>
              </w:rPr>
              <w:t>документи фактичного виконання робіт, технічних та інших офіційних документів, що стосуються роботи.</w:t>
            </w:r>
          </w:p>
          <w:p w14:paraId="07D575BC" w14:textId="77777777" w:rsidR="000E0ED5" w:rsidRPr="007A2D22" w:rsidRDefault="000E0ED5" w:rsidP="00261E44">
            <w:pPr>
              <w:pStyle w:val="Verdana"/>
              <w:rPr>
                <w:lang w:val="uk-UA"/>
              </w:rPr>
            </w:pPr>
            <w:r w:rsidRPr="007A2D22">
              <w:rPr>
                <w:lang w:val="uk-UA"/>
              </w:rPr>
              <w:t>2. Документ про передачу робіт повинен бути складений  та підписаний  обома Сторонами. Якщо в роботі виявлений значний дефект або більше ніж один незначний дефект, PIN не зобов'язаний приймати роботу, доки Виконавець не виправляє дефект чи дефекти. Якщо PIN це вимагає, то Документ про передачу робіт повинен бути підписаний разом з угодою про приймання-передачу, зазначену в ст. І п. II цього договору або це повинно бути здійснено як частина цієї угоди про передачу.</w:t>
            </w:r>
          </w:p>
          <w:p w14:paraId="23125F34" w14:textId="77777777" w:rsidR="000E0ED5" w:rsidRPr="007A2D22" w:rsidRDefault="000E0ED5" w:rsidP="00261E44">
            <w:pPr>
              <w:pStyle w:val="Verdana"/>
              <w:rPr>
                <w:lang w:val="uk-UA"/>
              </w:rPr>
            </w:pPr>
            <w:r w:rsidRPr="007A2D22">
              <w:rPr>
                <w:lang w:val="uk-UA"/>
              </w:rPr>
              <w:t>У випадку неприймання робіт, повинен бути складений документ, у якому зафіксовані наявні дефекти і який має бути підписаний Виконавцем</w:t>
            </w:r>
            <w:r w:rsidR="00261E44" w:rsidRPr="007A2D22">
              <w:rPr>
                <w:lang w:val="uk-UA"/>
              </w:rPr>
              <w:t>.</w:t>
            </w:r>
            <w:r w:rsidRPr="007A2D22">
              <w:rPr>
                <w:lang w:val="uk-UA"/>
              </w:rPr>
              <w:t xml:space="preserve"> </w:t>
            </w:r>
          </w:p>
          <w:p w14:paraId="12DB0052" w14:textId="77777777" w:rsidR="003C2525" w:rsidRPr="007A2D22" w:rsidRDefault="003C2525" w:rsidP="003C2525">
            <w:pPr>
              <w:spacing w:after="0"/>
              <w:jc w:val="left"/>
              <w:rPr>
                <w:rFonts w:cs="Arial"/>
                <w:smallCaps/>
                <w:spacing w:val="5"/>
                <w:sz w:val="16"/>
                <w:szCs w:val="16"/>
                <w:lang w:val="uk-UA" w:eastAsia="x-none"/>
              </w:rPr>
            </w:pPr>
          </w:p>
          <w:p w14:paraId="76A806A1" w14:textId="77777777" w:rsidR="000E0ED5" w:rsidRPr="007A2D22" w:rsidRDefault="000E0ED5" w:rsidP="00190399">
            <w:pPr>
              <w:spacing w:after="160"/>
              <w:jc w:val="left"/>
              <w:rPr>
                <w:rFonts w:cs="Arial"/>
                <w:smallCaps/>
                <w:spacing w:val="5"/>
                <w:sz w:val="32"/>
                <w:szCs w:val="32"/>
                <w:lang w:val="uk-UA" w:eastAsia="x-none"/>
              </w:rPr>
            </w:pPr>
            <w:r w:rsidRPr="007A2D22">
              <w:rPr>
                <w:rFonts w:cs="Arial"/>
                <w:smallCaps/>
                <w:spacing w:val="5"/>
                <w:sz w:val="32"/>
                <w:szCs w:val="32"/>
                <w:lang w:val="uk-UA" w:eastAsia="x-none"/>
              </w:rPr>
              <w:t>VII.</w:t>
            </w:r>
            <w:r w:rsidRPr="007A2D22">
              <w:rPr>
                <w:rFonts w:cs="Arial"/>
                <w:sz w:val="22"/>
                <w:szCs w:val="22"/>
                <w:lang w:val="uk-UA"/>
              </w:rPr>
              <w:t xml:space="preserve"> </w:t>
            </w:r>
            <w:r w:rsidRPr="007A2D22">
              <w:rPr>
                <w:rFonts w:cs="Arial"/>
                <w:smallCaps/>
                <w:spacing w:val="5"/>
                <w:sz w:val="32"/>
                <w:szCs w:val="32"/>
                <w:lang w:val="uk-UA" w:eastAsia="x-none"/>
              </w:rPr>
              <w:t>ГАРАНТІЯ</w:t>
            </w:r>
          </w:p>
          <w:p w14:paraId="27133B36" w14:textId="77777777" w:rsidR="000E0ED5" w:rsidRPr="007A2D22" w:rsidRDefault="000E0ED5" w:rsidP="00190399">
            <w:pPr>
              <w:spacing w:after="160"/>
              <w:jc w:val="left"/>
              <w:rPr>
                <w:rFonts w:ascii="Verdana" w:hAnsi="Verdana" w:cs="Verdana"/>
                <w:sz w:val="18"/>
                <w:szCs w:val="18"/>
                <w:lang w:val="uk-UA"/>
              </w:rPr>
            </w:pPr>
            <w:r w:rsidRPr="007A2D22">
              <w:rPr>
                <w:rFonts w:ascii="Verdana" w:hAnsi="Verdana" w:cs="Verdana"/>
                <w:sz w:val="18"/>
                <w:szCs w:val="18"/>
                <w:lang w:val="uk-UA"/>
              </w:rPr>
              <w:t>Виконавець  повинен гарантувати якість роботи протягом 3 років</w:t>
            </w:r>
            <w:r w:rsidRPr="007A2D22">
              <w:rPr>
                <w:rFonts w:ascii="Verdana" w:hAnsi="Verdana" w:cs="Verdana"/>
                <w:color w:val="FF0000"/>
                <w:sz w:val="18"/>
                <w:szCs w:val="18"/>
                <w:lang w:val="uk-UA"/>
              </w:rPr>
              <w:t xml:space="preserve"> </w:t>
            </w:r>
            <w:r w:rsidRPr="007A2D22">
              <w:rPr>
                <w:rFonts w:ascii="Verdana" w:hAnsi="Verdana" w:cs="Verdana"/>
                <w:sz w:val="18"/>
                <w:szCs w:val="18"/>
                <w:lang w:val="uk-UA"/>
              </w:rPr>
              <w:t xml:space="preserve">від передачі роботи </w:t>
            </w:r>
            <w:r w:rsidRPr="007A2D22">
              <w:rPr>
                <w:rFonts w:ascii="Verdana,Times New Roman" w:hAnsi="Verdana,Times New Roman" w:cs="Verdana,Times New Roman"/>
                <w:sz w:val="18"/>
                <w:szCs w:val="18"/>
                <w:lang w:val="uk-UA"/>
              </w:rPr>
              <w:t xml:space="preserve"> </w:t>
            </w:r>
            <w:r w:rsidRPr="007A2D22">
              <w:rPr>
                <w:rFonts w:ascii="Verdana" w:hAnsi="Verdana" w:cs="Verdana"/>
                <w:sz w:val="18"/>
                <w:szCs w:val="18"/>
                <w:lang w:val="uk-UA"/>
              </w:rPr>
              <w:t xml:space="preserve">Замовнику. Під час цього гарантійного періоду Виконавець </w:t>
            </w:r>
            <w:r w:rsidRPr="007A2D22">
              <w:rPr>
                <w:rFonts w:ascii="Verdana,Times New Roman" w:hAnsi="Verdana,Times New Roman" w:cs="Verdana,Times New Roman"/>
                <w:sz w:val="18"/>
                <w:szCs w:val="18"/>
                <w:lang w:val="uk-UA"/>
              </w:rPr>
              <w:t xml:space="preserve"> </w:t>
            </w:r>
            <w:r w:rsidRPr="007A2D22">
              <w:rPr>
                <w:rFonts w:ascii="Verdana" w:hAnsi="Verdana" w:cs="Verdana"/>
                <w:sz w:val="18"/>
                <w:szCs w:val="18"/>
                <w:lang w:val="uk-UA"/>
              </w:rPr>
              <w:t>несе відповідальність за дефекти, які можуть виникнути в роботі або її частині.</w:t>
            </w:r>
          </w:p>
          <w:p w14:paraId="27D34FAD" w14:textId="77777777" w:rsidR="000E0ED5" w:rsidRPr="007A2D22" w:rsidRDefault="000E0ED5" w:rsidP="00190399">
            <w:pPr>
              <w:pStyle w:val="ListParagraph1"/>
              <w:numPr>
                <w:ilvl w:val="0"/>
                <w:numId w:val="5"/>
              </w:numPr>
              <w:tabs>
                <w:tab w:val="left" w:pos="1662"/>
              </w:tabs>
              <w:spacing w:after="0" w:line="240" w:lineRule="auto"/>
              <w:rPr>
                <w:rFonts w:cs="Arial"/>
                <w:smallCaps/>
                <w:spacing w:val="5"/>
                <w:sz w:val="32"/>
                <w:szCs w:val="32"/>
                <w:lang w:val="uk-UA" w:eastAsia="x-none"/>
              </w:rPr>
            </w:pPr>
            <w:r w:rsidRPr="007A2D22">
              <w:rPr>
                <w:rFonts w:cs="Arial"/>
                <w:smallCaps/>
                <w:spacing w:val="5"/>
                <w:sz w:val="32"/>
                <w:szCs w:val="32"/>
                <w:lang w:val="uk-UA" w:eastAsia="x-none"/>
              </w:rPr>
              <w:t>ГАРАНТІЇ</w:t>
            </w:r>
          </w:p>
          <w:p w14:paraId="70A45724" w14:textId="77777777" w:rsidR="000E0ED5" w:rsidRPr="007A2D22" w:rsidRDefault="000E0ED5" w:rsidP="00CA2499">
            <w:pPr>
              <w:pStyle w:val="ListParagraph1"/>
              <w:numPr>
                <w:ilvl w:val="0"/>
                <w:numId w:val="6"/>
              </w:numPr>
              <w:tabs>
                <w:tab w:val="left" w:pos="1662"/>
              </w:tabs>
              <w:spacing w:after="0" w:line="240" w:lineRule="auto"/>
              <w:ind w:left="3" w:firstLine="0"/>
              <w:rPr>
                <w:rFonts w:ascii="Verdana" w:hAnsi="Verdana" w:cs="Verdana"/>
                <w:sz w:val="18"/>
                <w:szCs w:val="18"/>
                <w:lang w:val="uk-UA"/>
              </w:rPr>
            </w:pPr>
            <w:r w:rsidRPr="007A2D22">
              <w:rPr>
                <w:rFonts w:ascii="Verdana" w:hAnsi="Verdana" w:cs="Verdana"/>
                <w:sz w:val="18"/>
                <w:szCs w:val="18"/>
                <w:lang w:val="uk-UA"/>
              </w:rPr>
              <w:t xml:space="preserve">Виконавець заявляє і гарантує, що Виконавець відмовляється від корупційних, шахрайських, заснованих на змові та/чи примусових дій, та що ані Виконавець, ані його керівництво не були задіяні в корупційних, шахрайських, заснованих на змові та/чи примусових діях і не були засуджені за вчинення правопорушення чи злочину, пов’язаних з їхньою професійною діяльністю, за рішенням суду, яке вступило в силу. Неправдиве висвітлення Виконавцем стосовно будь-якої з цих гарантій або участь Виконавця в будь-якій із описаних ситуацій становлять право PIN розірвати цей Договір у разі його істотного порушення. У разі такого припинення </w:t>
            </w:r>
            <w:r w:rsidRPr="007A2D22">
              <w:rPr>
                <w:rFonts w:ascii="Verdana" w:hAnsi="Verdana" w:cs="Verdana"/>
                <w:color w:val="000000"/>
                <w:sz w:val="18"/>
                <w:szCs w:val="18"/>
                <w:lang w:val="uk-UA" w:eastAsia="en-US"/>
              </w:rPr>
              <w:t>PIN</w:t>
            </w:r>
            <w:r w:rsidRPr="007A2D22">
              <w:rPr>
                <w:rFonts w:ascii="Verdana" w:hAnsi="Verdana" w:cs="Verdana"/>
                <w:sz w:val="18"/>
                <w:szCs w:val="18"/>
                <w:lang w:val="uk-UA"/>
              </w:rPr>
              <w:t xml:space="preserve"> має право на відшкодування збитків.</w:t>
            </w:r>
          </w:p>
          <w:p w14:paraId="6BB0023A" w14:textId="77777777" w:rsidR="000E0ED5" w:rsidRPr="007A2D22" w:rsidRDefault="000E0ED5" w:rsidP="00190399">
            <w:pPr>
              <w:pStyle w:val="Zkladntext3"/>
              <w:spacing w:after="0" w:line="240" w:lineRule="auto"/>
              <w:jc w:val="both"/>
              <w:rPr>
                <w:rFonts w:ascii="Verdana" w:hAnsi="Verdana" w:cs="Arial"/>
                <w:b w:val="0"/>
                <w:bCs w:val="0"/>
                <w:sz w:val="18"/>
                <w:szCs w:val="18"/>
                <w:lang w:val="uk-UA"/>
              </w:rPr>
            </w:pPr>
            <w:r w:rsidRPr="007A2D22">
              <w:rPr>
                <w:rFonts w:ascii="Verdana" w:hAnsi="Verdana" w:cs="Arial"/>
                <w:b w:val="0"/>
                <w:bCs w:val="0"/>
                <w:sz w:val="18"/>
                <w:szCs w:val="18"/>
                <w:lang w:val="uk-UA"/>
              </w:rPr>
              <w:t xml:space="preserve">2. Виконавець повинен поважати соціальні права  і надавати своїм працівникам належні умови праці на основі міжнародних трудових норм. Виконавець не повинен займатися працевлаштуванням дітей. Порушення цих зобов'язань вважається істотним порушенням цього Договору. По можливості Сторони також беруть до уваги навколишнє середовище і уникають підрядників і субпідрядників, які перебувають у зв'язку зі </w:t>
            </w:r>
            <w:r w:rsidRPr="007A2D22">
              <w:rPr>
                <w:rFonts w:ascii="Verdana" w:hAnsi="Verdana" w:cs="Arial"/>
                <w:b w:val="0"/>
                <w:bCs w:val="0"/>
                <w:sz w:val="18"/>
                <w:szCs w:val="18"/>
                <w:lang w:val="uk-UA"/>
              </w:rPr>
              <w:lastRenderedPageBreak/>
              <w:t xml:space="preserve">стороною, що перебуває в конфлікті, залучені в поставки, транспортування незаконної зброї і / або наземних мін або залучені в неетичну експлуатацію природних ресурсів. </w:t>
            </w:r>
            <w:r w:rsidRPr="007A2D22">
              <w:rPr>
                <w:rFonts w:ascii="Verdana" w:eastAsia="Malgun Gothic" w:hAnsi="Verdana" w:cs="Arial"/>
                <w:b w:val="0"/>
                <w:bCs w:val="0"/>
                <w:sz w:val="18"/>
                <w:szCs w:val="18"/>
                <w:lang w:val="uk-UA" w:eastAsia="ko-KR"/>
              </w:rPr>
              <w:t>PIN</w:t>
            </w:r>
            <w:r w:rsidRPr="007A2D22">
              <w:rPr>
                <w:rFonts w:ascii="Verdana" w:hAnsi="Verdana" w:cs="Arial"/>
                <w:b w:val="0"/>
                <w:bCs w:val="0"/>
                <w:sz w:val="18"/>
                <w:szCs w:val="18"/>
                <w:lang w:val="uk-UA"/>
              </w:rPr>
              <w:t xml:space="preserve"> може здійснювати візити на місця або використовувати еквівалентні методи для забезпечення відповідності Віконавця цьому принципу. </w:t>
            </w:r>
          </w:p>
          <w:p w14:paraId="5A52588A" w14:textId="77777777" w:rsidR="00CA2499" w:rsidRPr="007A2D22" w:rsidRDefault="000E0ED5" w:rsidP="00CA2499">
            <w:pPr>
              <w:rPr>
                <w:lang w:val="uk-UA"/>
              </w:rPr>
            </w:pPr>
            <w:r w:rsidRPr="007A2D22">
              <w:rPr>
                <w:rFonts w:ascii="Verdana" w:hAnsi="Verdana" w:cs="Verdana"/>
                <w:sz w:val="18"/>
                <w:szCs w:val="18"/>
                <w:lang w:val="uk-UA"/>
              </w:rPr>
              <w:t xml:space="preserve">3. Виконавець цим заявляє та гарантує, що Виконавець  прочитав та зрозумів умови Основних Принципів PIN Кодексу поведінки та погоджується підтримувати необхідні стандарти поведінки. </w:t>
            </w:r>
          </w:p>
          <w:p w14:paraId="241B8E83" w14:textId="77777777" w:rsidR="000E0ED5" w:rsidRPr="007A2D22" w:rsidRDefault="000E0ED5" w:rsidP="00190399">
            <w:pPr>
              <w:spacing w:after="0" w:line="240" w:lineRule="auto"/>
              <w:rPr>
                <w:rFonts w:ascii="Verdana" w:hAnsi="Verdana" w:cs="Arial"/>
                <w:sz w:val="18"/>
                <w:szCs w:val="18"/>
                <w:lang w:val="uk-UA" w:eastAsia="x-none"/>
              </w:rPr>
            </w:pPr>
            <w:r w:rsidRPr="007A2D22">
              <w:rPr>
                <w:rFonts w:ascii="Verdana" w:hAnsi="Verdana" w:cs="Arial"/>
                <w:sz w:val="18"/>
                <w:szCs w:val="18"/>
                <w:lang w:val="uk-UA"/>
              </w:rPr>
              <w:t>4. Виконавець не може бути залученим у торгівлю людьми та уникати, напряму чи опосередковано, дій на підтримку тероризму, у тому числі, фінансування тероризму та взаємодії з тими, хто залучений до тероризму.</w:t>
            </w:r>
          </w:p>
          <w:p w14:paraId="5036EC0A"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5. Сторони надають донору, PIN, Європейському союзу або будь-якій іншій особі або організації, уповноваженій донором, Покупцем (PIN) або Європейським союзом (далі спільно іменовані «Уповноважені особи»), повний доступ до будь-якого місця розташування, де виконується або був виконаний цей Договір, і до всіх документів та інформації. Сторони також дозволяють доступ для відвідувань на місцях і польових аудитів, або аудитів штаб-квартири, а також будь-які перевірки, інспекції та контролі, які повинні виконуватися Уповноваженими особами. Сторони утримуються від будь-якої практики, яка може перешкоджати такому праву Уповноважених осіб.</w:t>
            </w:r>
          </w:p>
          <w:p w14:paraId="660A1B2A"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6. Якщо Сторони не домовляться про інше в письмовій формі, право власності на результати виконання контракту, включаючи, але не обмежуючись, правами промислової та інтелектуальної власності на звіти та інші пов'язані з цим документи, покладаються на PIN. Виконавець зобов'язується забезпечити, щоб він мав усі права використовувати будь-які раніше існуючі права промислової та інтелектуальної власності для виконання ним договору.</w:t>
            </w:r>
          </w:p>
          <w:p w14:paraId="2CC10ACD"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Щоб уникнути будь-яких сумнівів, PIN цим набуває без додаткового стягнення права використовувати результати та раніше існуючі права будь-яким способом, необмеженим кількістю, часом та територією, і може уповноважити це зробити третім особам.</w:t>
            </w:r>
          </w:p>
          <w:p w14:paraId="04C82D92"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7. Сторони вживають усіх необхідних запобіжних заходів для уникнення або припинення конфлікту інтересів, а Підрядник невідкладно повідомляє PIN про будь-яку ситуацію, яка може створити або призвести до такого конфлікту, тоді PIN повідомляє донора в письмовій формі та без затримки.</w:t>
            </w:r>
          </w:p>
          <w:p w14:paraId="0E88FE61" w14:textId="77777777" w:rsidR="000E0ED5" w:rsidRPr="007A2D22" w:rsidRDefault="000E0ED5" w:rsidP="00190399">
            <w:pPr>
              <w:autoSpaceDE w:val="0"/>
              <w:autoSpaceDN w:val="0"/>
              <w:adjustRightInd w:val="0"/>
              <w:spacing w:after="0" w:line="240" w:lineRule="auto"/>
              <w:rPr>
                <w:rFonts w:ascii="Verdana" w:hAnsi="Verdana" w:cs="Arial"/>
                <w:sz w:val="18"/>
                <w:szCs w:val="18"/>
                <w:lang w:val="uk-UA"/>
              </w:rPr>
            </w:pPr>
            <w:r w:rsidRPr="007A2D22">
              <w:rPr>
                <w:rFonts w:ascii="Verdana" w:hAnsi="Verdana" w:cs="Arial"/>
                <w:sz w:val="18"/>
                <w:szCs w:val="18"/>
                <w:lang w:val="uk-UA"/>
              </w:rPr>
              <w:t>Існує конфлікт інтересів, коли неупереджене та об'єктивне виконання функцій будь-якої особи за цим контрактом порушується з причин, що стосуються сім'ї, емоційного життя, політичної або національної близькості, економічних інтересів або будь-яких інших спільних інтересів з іншою особою.</w:t>
            </w:r>
          </w:p>
          <w:p w14:paraId="38937587"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 xml:space="preserve">8. Неправдиве викривлення Виконавцем стосовно будь-якої з цих вищезазначених гарантій або участь Виконавця в будь-якій із цих ситуацій, що описуються, становлять право PIN розірвати цей Договір у разі істотного порушення цього договору. </w:t>
            </w:r>
            <w:r w:rsidRPr="007A2D22">
              <w:rPr>
                <w:rFonts w:ascii="Verdana" w:hAnsi="Verdana" w:cs="Arial"/>
                <w:sz w:val="18"/>
                <w:szCs w:val="18"/>
                <w:lang w:val="uk-UA"/>
              </w:rPr>
              <w:lastRenderedPageBreak/>
              <w:t xml:space="preserve">У разі такого припинення PIN має право на відшкодування збитків. </w:t>
            </w:r>
          </w:p>
          <w:p w14:paraId="0C108EEB" w14:textId="77777777" w:rsidR="000E0ED5" w:rsidRPr="007A2D22" w:rsidRDefault="000E0ED5" w:rsidP="00190399">
            <w:pPr>
              <w:autoSpaceDE w:val="0"/>
              <w:autoSpaceDN w:val="0"/>
              <w:adjustRightInd w:val="0"/>
              <w:spacing w:after="0" w:line="240" w:lineRule="auto"/>
              <w:rPr>
                <w:rFonts w:ascii="Verdana" w:hAnsi="Verdana" w:cs="Arial"/>
                <w:sz w:val="18"/>
                <w:szCs w:val="18"/>
                <w:lang w:val="uk-UA"/>
              </w:rPr>
            </w:pPr>
          </w:p>
          <w:p w14:paraId="72477CCC" w14:textId="77777777" w:rsidR="000E0ED5" w:rsidRPr="007A2D22" w:rsidRDefault="000E0ED5" w:rsidP="009827B6">
            <w:pPr>
              <w:rPr>
                <w:rFonts w:cs="Arial"/>
                <w:sz w:val="28"/>
                <w:szCs w:val="22"/>
                <w:lang w:val="uk-UA"/>
              </w:rPr>
            </w:pPr>
            <w:r w:rsidRPr="007A2D22">
              <w:rPr>
                <w:rFonts w:eastAsia="Malgun Gothic" w:cs="Arial"/>
                <w:sz w:val="28"/>
                <w:szCs w:val="22"/>
                <w:lang w:val="uk-UA" w:eastAsia="ko-KR"/>
              </w:rPr>
              <w:t>IX.</w:t>
            </w:r>
            <w:r w:rsidRPr="007A2D22">
              <w:rPr>
                <w:rFonts w:cs="Arial"/>
                <w:sz w:val="28"/>
                <w:szCs w:val="22"/>
                <w:lang w:val="uk-UA"/>
              </w:rPr>
              <w:t>ВІДШКОДУВАННЯ, ВІДПОВІДАЛЬНІСТЬ ТА СТРАХУВАННЯ</w:t>
            </w:r>
          </w:p>
          <w:p w14:paraId="3B8B9D7D" w14:textId="77777777" w:rsidR="000E0ED5" w:rsidRPr="007A2D22" w:rsidRDefault="005777C4" w:rsidP="00190399">
            <w:pPr>
              <w:spacing w:after="0" w:line="240" w:lineRule="auto"/>
              <w:rPr>
                <w:rFonts w:ascii="Verdana" w:hAnsi="Verdana" w:cs="Arial"/>
                <w:sz w:val="18"/>
                <w:szCs w:val="18"/>
                <w:lang w:val="uk-UA"/>
              </w:rPr>
            </w:pPr>
            <w:r w:rsidRPr="007A2D22">
              <w:rPr>
                <w:rFonts w:ascii="Verdana" w:hAnsi="Verdana" w:cs="Arial"/>
                <w:sz w:val="18"/>
                <w:szCs w:val="18"/>
                <w:lang w:val="uk-UA"/>
              </w:rPr>
              <w:t>1</w:t>
            </w:r>
            <w:r w:rsidR="000E0ED5" w:rsidRPr="007A2D22">
              <w:rPr>
                <w:rFonts w:ascii="Verdana" w:hAnsi="Verdana" w:cs="Arial"/>
                <w:sz w:val="18"/>
                <w:szCs w:val="18"/>
                <w:lang w:val="uk-UA"/>
              </w:rPr>
              <w:t>. Виконавець несе відповідальність за роботу до передачі роботи в PIN та покриває збитки, які можуть виникнути в цей період. Виконавець зобов'язаний за свій рахунок застрахувати будівельні матеріали, конструкції, обладнання та інші товари.</w:t>
            </w:r>
          </w:p>
          <w:p w14:paraId="76259627" w14:textId="77777777" w:rsidR="000E0ED5" w:rsidRPr="007A2D22" w:rsidRDefault="005777C4" w:rsidP="00190399">
            <w:pPr>
              <w:spacing w:after="0" w:line="240" w:lineRule="auto"/>
              <w:rPr>
                <w:rFonts w:ascii="Verdana" w:hAnsi="Verdana" w:cs="Arial"/>
                <w:sz w:val="18"/>
                <w:szCs w:val="18"/>
                <w:lang w:val="uk-UA"/>
              </w:rPr>
            </w:pPr>
            <w:r w:rsidRPr="007A2D22">
              <w:rPr>
                <w:rFonts w:ascii="Verdana" w:hAnsi="Verdana" w:cs="Arial"/>
                <w:sz w:val="18"/>
                <w:szCs w:val="18"/>
                <w:lang w:val="uk-UA"/>
              </w:rPr>
              <w:t>2</w:t>
            </w:r>
            <w:r w:rsidR="000E0ED5" w:rsidRPr="007A2D22">
              <w:rPr>
                <w:rFonts w:ascii="Verdana" w:hAnsi="Verdana" w:cs="Arial"/>
                <w:sz w:val="18"/>
                <w:szCs w:val="18"/>
                <w:lang w:val="uk-UA"/>
              </w:rPr>
              <w:t>. Виконавець несе відповідальність за будь-які дефекти роботи, які ця робота мала під час передачі в PIN (незалежно від того, чи дефекти описані в передачі запису про передачу чи ні) та будь-які недоліки, передбачені статтею VII. і далі Виконавець несе відповідальність за збитки, які можуть виникнути внаслідок таких недоліків.</w:t>
            </w:r>
          </w:p>
          <w:p w14:paraId="1AFE5CE4" w14:textId="77777777" w:rsidR="000E0ED5" w:rsidRPr="007A2D22" w:rsidRDefault="005777C4" w:rsidP="00190399">
            <w:pPr>
              <w:spacing w:after="0" w:line="240" w:lineRule="auto"/>
              <w:rPr>
                <w:rFonts w:ascii="Verdana" w:hAnsi="Verdana" w:cs="Arial"/>
                <w:sz w:val="18"/>
                <w:szCs w:val="18"/>
                <w:lang w:val="uk-UA"/>
              </w:rPr>
            </w:pPr>
            <w:r w:rsidRPr="007A2D22">
              <w:rPr>
                <w:rFonts w:ascii="Verdana" w:hAnsi="Verdana" w:cs="Arial"/>
                <w:sz w:val="18"/>
                <w:szCs w:val="18"/>
                <w:lang w:val="uk-UA"/>
              </w:rPr>
              <w:t>3</w:t>
            </w:r>
            <w:r w:rsidR="000E0ED5" w:rsidRPr="007A2D22">
              <w:rPr>
                <w:rFonts w:ascii="Verdana" w:hAnsi="Verdana" w:cs="Arial"/>
                <w:sz w:val="18"/>
                <w:szCs w:val="18"/>
                <w:lang w:val="uk-UA"/>
              </w:rPr>
              <w:t>. Виконавець не покриває штраф у розмірі 0,5% (половина відсотка) від загальної вартості робіт, що підлягають сплаті за цим Договором, за кожний день затримки протягом узгодженої дати завершення. Якщо PIN не приймає роботу відповідно до Статті VI. частини 2. робота вважається завершеною лише після виправлення дефектів Виконавцем. Крім договірного штрафу, Виконавець зобов'язаний сплачувати PIN відшкодування збитків, що перевищують суму штрафу за контрактом.</w:t>
            </w:r>
          </w:p>
          <w:p w14:paraId="2B3E6115" w14:textId="77777777" w:rsidR="00CA2499" w:rsidRPr="007A2D22" w:rsidRDefault="00CA2499" w:rsidP="00190399">
            <w:pPr>
              <w:tabs>
                <w:tab w:val="left" w:pos="1662"/>
              </w:tabs>
              <w:spacing w:after="0" w:line="240" w:lineRule="auto"/>
              <w:rPr>
                <w:rFonts w:cs="Arial"/>
                <w:smallCaps/>
                <w:spacing w:val="5"/>
                <w:sz w:val="32"/>
                <w:szCs w:val="32"/>
                <w:lang w:val="uk-UA" w:eastAsia="x-none"/>
              </w:rPr>
            </w:pPr>
          </w:p>
          <w:p w14:paraId="131F3CB2" w14:textId="77777777" w:rsidR="000E0ED5" w:rsidRPr="007A2D22" w:rsidRDefault="000E0ED5" w:rsidP="00190399">
            <w:pPr>
              <w:tabs>
                <w:tab w:val="left" w:pos="1662"/>
              </w:tabs>
              <w:spacing w:after="0" w:line="240" w:lineRule="auto"/>
              <w:rPr>
                <w:rFonts w:cs="Arial"/>
                <w:smallCaps/>
                <w:spacing w:val="5"/>
                <w:sz w:val="32"/>
                <w:szCs w:val="32"/>
                <w:lang w:val="uk-UA" w:eastAsia="x-none"/>
              </w:rPr>
            </w:pPr>
            <w:r w:rsidRPr="007A2D22">
              <w:rPr>
                <w:rFonts w:cs="Arial"/>
                <w:smallCaps/>
                <w:spacing w:val="5"/>
                <w:sz w:val="32"/>
                <w:szCs w:val="32"/>
                <w:lang w:val="uk-UA" w:eastAsia="x-none"/>
              </w:rPr>
              <w:t>X. ПОПРАВКИ ТА ЗМІНИ</w:t>
            </w:r>
          </w:p>
          <w:p w14:paraId="306838E1" w14:textId="77777777" w:rsidR="000E0ED5" w:rsidRPr="007A2D22" w:rsidRDefault="000E0ED5" w:rsidP="00190399">
            <w:pPr>
              <w:tabs>
                <w:tab w:val="left" w:pos="1662"/>
              </w:tabs>
              <w:spacing w:after="0" w:line="240" w:lineRule="auto"/>
              <w:rPr>
                <w:rFonts w:ascii="Verdana" w:hAnsi="Verdana" w:cs="Arial"/>
                <w:sz w:val="18"/>
                <w:szCs w:val="18"/>
                <w:lang w:val="uk-UA"/>
              </w:rPr>
            </w:pPr>
            <w:r w:rsidRPr="007A2D22">
              <w:rPr>
                <w:rFonts w:ascii="Verdana" w:hAnsi="Verdana" w:cs="Arial"/>
                <w:sz w:val="18"/>
                <w:szCs w:val="18"/>
                <w:lang w:val="uk-UA"/>
              </w:rPr>
              <w:t>Будь-яка поправка чи зміна цього Договору не матиме жодної сили чи наслідку, якщо вона не буде укладена в письмовій формі та підписана уповноваженим представником сторін, що вступають в договір.</w:t>
            </w:r>
          </w:p>
          <w:p w14:paraId="295ADCC4" w14:textId="77777777" w:rsidR="000E0ED5" w:rsidRPr="007A2D22" w:rsidRDefault="000E0ED5" w:rsidP="00190399">
            <w:pPr>
              <w:tabs>
                <w:tab w:val="left" w:pos="1662"/>
              </w:tabs>
              <w:spacing w:after="0" w:line="240" w:lineRule="auto"/>
              <w:rPr>
                <w:rFonts w:ascii="Verdana" w:hAnsi="Verdana" w:cs="Verdana"/>
                <w:sz w:val="18"/>
                <w:szCs w:val="18"/>
                <w:lang w:val="uk-UA"/>
              </w:rPr>
            </w:pPr>
          </w:p>
          <w:p w14:paraId="1DD41A8E" w14:textId="77777777" w:rsidR="000E0ED5" w:rsidRPr="007A2D22" w:rsidRDefault="000E0ED5" w:rsidP="00190399">
            <w:pPr>
              <w:tabs>
                <w:tab w:val="left" w:pos="1662"/>
              </w:tabs>
              <w:spacing w:after="0" w:line="240" w:lineRule="auto"/>
              <w:rPr>
                <w:rFonts w:ascii="Verdana" w:hAnsi="Verdana" w:cs="Verdana"/>
                <w:sz w:val="18"/>
                <w:szCs w:val="18"/>
                <w:lang w:val="uk-UA"/>
              </w:rPr>
            </w:pPr>
          </w:p>
          <w:p w14:paraId="6D0B7AC5" w14:textId="77777777" w:rsidR="000E0ED5" w:rsidRPr="007A2D22" w:rsidRDefault="000E0ED5" w:rsidP="00190399">
            <w:pPr>
              <w:tabs>
                <w:tab w:val="left" w:pos="1662"/>
              </w:tabs>
              <w:spacing w:after="0" w:line="240" w:lineRule="auto"/>
              <w:rPr>
                <w:rFonts w:ascii="Verdana" w:hAnsi="Verdana" w:cs="Verdana"/>
                <w:sz w:val="18"/>
                <w:szCs w:val="18"/>
                <w:lang w:val="uk-UA"/>
              </w:rPr>
            </w:pPr>
          </w:p>
          <w:p w14:paraId="6C71D8D1" w14:textId="77777777" w:rsidR="000E0ED5" w:rsidRPr="007A2D22" w:rsidRDefault="000E0ED5" w:rsidP="00190399">
            <w:pPr>
              <w:spacing w:after="0" w:line="240" w:lineRule="auto"/>
              <w:rPr>
                <w:rFonts w:cs="Arial"/>
                <w:smallCaps/>
                <w:spacing w:val="5"/>
                <w:sz w:val="32"/>
                <w:szCs w:val="32"/>
                <w:lang w:val="uk-UA" w:eastAsia="x-none"/>
              </w:rPr>
            </w:pPr>
            <w:r w:rsidRPr="007A2D22">
              <w:rPr>
                <w:rFonts w:cs="Arial"/>
                <w:smallCaps/>
                <w:spacing w:val="5"/>
                <w:sz w:val="32"/>
                <w:szCs w:val="32"/>
                <w:lang w:val="uk-UA" w:eastAsia="x-none"/>
              </w:rPr>
              <w:t>XI. ПРИПИНЕННЯ ДІЇ ДОГОВОРУ</w:t>
            </w:r>
          </w:p>
          <w:p w14:paraId="6697B080" w14:textId="77777777" w:rsidR="000E0ED5" w:rsidRPr="007A2D22" w:rsidRDefault="000E0ED5" w:rsidP="00190399">
            <w:pPr>
              <w:tabs>
                <w:tab w:val="left" w:pos="384"/>
                <w:tab w:val="left" w:pos="864"/>
                <w:tab w:val="left" w:pos="1344"/>
                <w:tab w:val="left" w:pos="1824"/>
                <w:tab w:val="left" w:pos="2304"/>
                <w:tab w:val="left" w:pos="2784"/>
              </w:tabs>
              <w:spacing w:after="0" w:line="240" w:lineRule="auto"/>
              <w:rPr>
                <w:rFonts w:ascii="Verdana" w:hAnsi="Verdana" w:cs="Arial"/>
                <w:sz w:val="18"/>
                <w:szCs w:val="18"/>
                <w:lang w:val="uk-UA"/>
              </w:rPr>
            </w:pPr>
            <w:r w:rsidRPr="007A2D22">
              <w:rPr>
                <w:rFonts w:ascii="Verdana" w:hAnsi="Verdana" w:cs="Arial"/>
                <w:sz w:val="18"/>
                <w:szCs w:val="18"/>
                <w:lang w:val="uk-UA"/>
              </w:rPr>
              <w:t>1. Кожна сторона договору уповноважена негайно припинити дію (відмовитися від) цього договору, якщо інша сторона суттєво порушує цей договір.</w:t>
            </w:r>
          </w:p>
          <w:p w14:paraId="645B11F6" w14:textId="77777777" w:rsidR="000E0ED5" w:rsidRPr="007A2D22" w:rsidRDefault="000E0ED5" w:rsidP="00190399">
            <w:pPr>
              <w:tabs>
                <w:tab w:val="left" w:pos="384"/>
                <w:tab w:val="left" w:pos="864"/>
                <w:tab w:val="left" w:pos="1344"/>
                <w:tab w:val="left" w:pos="1824"/>
                <w:tab w:val="left" w:pos="2304"/>
                <w:tab w:val="left" w:pos="2784"/>
              </w:tabs>
              <w:spacing w:after="0" w:line="240" w:lineRule="auto"/>
              <w:rPr>
                <w:rFonts w:ascii="Verdana" w:hAnsi="Verdana" w:cs="Arial"/>
                <w:sz w:val="18"/>
                <w:szCs w:val="18"/>
                <w:lang w:val="uk-UA"/>
              </w:rPr>
            </w:pPr>
            <w:r w:rsidRPr="007A2D22">
              <w:rPr>
                <w:rFonts w:ascii="Verdana" w:hAnsi="Verdana" w:cs="Arial"/>
                <w:sz w:val="18"/>
                <w:szCs w:val="18"/>
                <w:lang w:val="uk-UA"/>
              </w:rPr>
              <w:t>2. PIN надалі наділений правом негайно припинити дію (відмовитися від) цього договору, якщо:</w:t>
            </w:r>
          </w:p>
          <w:p w14:paraId="14CD070D" w14:textId="77777777" w:rsidR="000E0ED5" w:rsidRPr="007A2D22" w:rsidRDefault="000E0ED5" w:rsidP="00190399">
            <w:pPr>
              <w:pStyle w:val="Zarkazkladnhotextu"/>
              <w:spacing w:after="0" w:line="240" w:lineRule="auto"/>
              <w:ind w:left="-18" w:firstLine="0"/>
              <w:rPr>
                <w:rFonts w:ascii="Verdana" w:hAnsi="Verdana" w:cs="Arial"/>
                <w:sz w:val="18"/>
                <w:szCs w:val="18"/>
                <w:lang w:val="uk-UA"/>
              </w:rPr>
            </w:pPr>
            <w:r w:rsidRPr="007A2D22">
              <w:rPr>
                <w:rFonts w:ascii="Verdana" w:hAnsi="Verdana" w:cs="Arial"/>
                <w:sz w:val="18"/>
                <w:szCs w:val="18"/>
                <w:lang w:val="uk-UA"/>
              </w:rPr>
              <w:t>a) Виконавець не усуває дефекти, виявлені у результаті інспекції згідно зі Статтею V. частини 3 цього договору у розумні терміни;</w:t>
            </w:r>
          </w:p>
          <w:p w14:paraId="18943ACB" w14:textId="77777777" w:rsidR="000E0ED5" w:rsidRPr="007A2D22" w:rsidRDefault="000E0ED5" w:rsidP="00190399">
            <w:pPr>
              <w:pStyle w:val="Zarkazkladnhotextu"/>
              <w:spacing w:after="0" w:line="240" w:lineRule="auto"/>
              <w:ind w:left="0" w:firstLine="0"/>
              <w:rPr>
                <w:rFonts w:ascii="Verdana" w:hAnsi="Verdana" w:cs="Arial"/>
                <w:sz w:val="18"/>
                <w:szCs w:val="18"/>
                <w:lang w:val="uk-UA"/>
              </w:rPr>
            </w:pPr>
            <w:r w:rsidRPr="007A2D22">
              <w:rPr>
                <w:rFonts w:ascii="Verdana" w:hAnsi="Verdana" w:cs="Arial"/>
                <w:sz w:val="18"/>
                <w:szCs w:val="18"/>
                <w:lang w:val="uk-UA"/>
              </w:rPr>
              <w:t>b) у випадку дії обставин непереборної сили (таких як громадські заворушення, військові дії або будь-яка подібна причина поза контролем будь-якого боку договору), які унеможливлюють виконання цього договору або можуть викликати затримку виконання цього договору;</w:t>
            </w:r>
          </w:p>
          <w:p w14:paraId="09A032A6" w14:textId="77777777" w:rsidR="000E0ED5" w:rsidRPr="007A2D22" w:rsidRDefault="000E0ED5" w:rsidP="00190399">
            <w:pPr>
              <w:pStyle w:val="Zarkazkladnhotextu"/>
              <w:spacing w:after="0" w:line="240" w:lineRule="auto"/>
              <w:ind w:left="0" w:firstLine="0"/>
              <w:rPr>
                <w:rFonts w:ascii="Verdana" w:hAnsi="Verdana" w:cs="Arial"/>
                <w:sz w:val="18"/>
                <w:szCs w:val="18"/>
                <w:lang w:val="uk-UA"/>
              </w:rPr>
            </w:pPr>
            <w:r w:rsidRPr="007A2D22">
              <w:rPr>
                <w:rFonts w:ascii="Verdana" w:hAnsi="Verdana" w:cs="Arial"/>
                <w:sz w:val="18"/>
                <w:szCs w:val="18"/>
                <w:lang w:val="uk-UA"/>
              </w:rPr>
              <w:t>c) цей договір заснований на суттєвому спотворенні або упущенні фактів Виконавцем;</w:t>
            </w:r>
          </w:p>
          <w:p w14:paraId="61C3C6EC"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 xml:space="preserve">3. У разі припинення дії цього Договору PINом згідно з пунктами 1 і 2 цієї статті PIN виплачує Виконавцю лише суму за роботи, які задовільно заповнені Виконавцем, як підтверджено PIN або іншою особою, призначеною PINом для нагляду.  У </w:t>
            </w:r>
            <w:r w:rsidRPr="007A2D22">
              <w:rPr>
                <w:rFonts w:ascii="Verdana" w:hAnsi="Verdana" w:cs="Arial"/>
                <w:sz w:val="18"/>
                <w:szCs w:val="18"/>
                <w:lang w:val="uk-UA"/>
              </w:rPr>
              <w:lastRenderedPageBreak/>
              <w:t xml:space="preserve">випадку розірвання цього Договору Виконавцем відповідно до пункту 1 цієї статті, PIN повинен заплатити Виконавцю суму за роботи, які задовільно завершені Виконавцем, як підтверджено PIN або іншою особою, призначеною PIN для нагляду та в подальшому PIN повинен сплатити обгрунтовані витрати, не включені в таку виплачену суму. Якщо частка ціни, яка вже була сплачена PINом, перевищує суму, яку Виконавець має отримати за цією статтею, Виконавець зобов'язаний повернути PIN суму, яка була перевищена.   </w:t>
            </w:r>
          </w:p>
          <w:p w14:paraId="2EB3238D" w14:textId="77777777" w:rsidR="000E0ED5" w:rsidRPr="007A2D22" w:rsidRDefault="000E0ED5" w:rsidP="00190399">
            <w:pPr>
              <w:spacing w:after="0" w:line="240" w:lineRule="auto"/>
              <w:rPr>
                <w:rFonts w:ascii="Verdana" w:hAnsi="Verdana" w:cs="Arial"/>
                <w:sz w:val="18"/>
                <w:szCs w:val="18"/>
                <w:highlight w:val="yellow"/>
                <w:lang w:val="uk-UA"/>
              </w:rPr>
            </w:pPr>
            <w:r w:rsidRPr="007A2D22">
              <w:rPr>
                <w:rFonts w:ascii="Verdana" w:hAnsi="Verdana" w:cs="Arial"/>
                <w:sz w:val="18"/>
                <w:szCs w:val="18"/>
                <w:lang w:val="uk-UA"/>
              </w:rPr>
              <w:t>4. Доки роботу не завершено, PIN наділений правом негайно розірвати Договір без пояснення причини. Однак у такому випадку PIN має виплатити Виконавцеві суму за роботи, що були задовільно завершені Виконавцем, як це підтверджено PIN або іншою особою, призначеною PIN для спостереження, і далі PIN зобов’язується компенсувати обґрунтовані витрати, не включені до такої виплаченої суми.</w:t>
            </w:r>
            <w:r w:rsidRPr="007A2D22">
              <w:rPr>
                <w:rFonts w:cs="Arial"/>
                <w:sz w:val="22"/>
                <w:szCs w:val="22"/>
                <w:lang w:val="uk-UA"/>
              </w:rPr>
              <w:t xml:space="preserve"> </w:t>
            </w:r>
            <w:r w:rsidRPr="007A2D22">
              <w:rPr>
                <w:rFonts w:ascii="Verdana" w:hAnsi="Verdana" w:cs="Arial"/>
                <w:sz w:val="18"/>
                <w:szCs w:val="18"/>
                <w:lang w:val="uk-UA"/>
              </w:rPr>
              <w:t>Якщо частка ціни, яка вже була сплачена PINом, перевищує суму, яку Виконавець має отримати за попереднім реченням цієї статті, Виконавець зобов'язаний повернути ПІН суму, яка була перевищена.</w:t>
            </w:r>
          </w:p>
          <w:p w14:paraId="2967AD91"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5. Припинення дії договору набуває чинності після доставки письмового повідомлення про припинення дії іншій стороні.</w:t>
            </w:r>
          </w:p>
          <w:p w14:paraId="097A693F"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6. Сторона, яка не допустила порушення, не повинна бути позбавлена своїх прав на компенсацію збитків. Якщо цей договір розірвано PIN з якої-небудь причини згідно частини 2 цієї Статті, PIN має завжди мати право на компенсацію збитків, крім випадку настання обставин непереборної сили.</w:t>
            </w:r>
          </w:p>
          <w:p w14:paraId="382459FF" w14:textId="77777777" w:rsidR="000E0ED5" w:rsidRPr="007A2D22" w:rsidRDefault="000E0ED5" w:rsidP="00190399">
            <w:pPr>
              <w:tabs>
                <w:tab w:val="left" w:pos="1662"/>
              </w:tabs>
              <w:spacing w:after="0" w:line="240" w:lineRule="auto"/>
              <w:rPr>
                <w:rFonts w:ascii="Verdana" w:hAnsi="Verdana" w:cs="Verdana"/>
                <w:sz w:val="18"/>
                <w:szCs w:val="18"/>
                <w:lang w:val="uk-UA"/>
              </w:rPr>
            </w:pPr>
          </w:p>
          <w:p w14:paraId="659D69BF" w14:textId="77777777" w:rsidR="000E0ED5" w:rsidRPr="007433EA" w:rsidRDefault="000E0ED5" w:rsidP="007433EA">
            <w:pPr>
              <w:pStyle w:val="Zarkazkladnhotextu2"/>
              <w:spacing w:after="0" w:line="240" w:lineRule="auto"/>
              <w:ind w:left="0" w:firstLine="3"/>
              <w:rPr>
                <w:rFonts w:ascii="Verdana" w:hAnsi="Verdana" w:cs="Arial"/>
                <w:color w:val="000000"/>
                <w:sz w:val="18"/>
                <w:szCs w:val="18"/>
                <w:lang w:val="uk-UA"/>
              </w:rPr>
            </w:pPr>
            <w:r w:rsidRPr="007A2D22">
              <w:rPr>
                <w:rFonts w:cs="Arial"/>
                <w:sz w:val="22"/>
                <w:szCs w:val="22"/>
                <w:lang w:val="uk-UA"/>
              </w:rPr>
              <w:t xml:space="preserve"> </w:t>
            </w:r>
          </w:p>
          <w:p w14:paraId="62EEA39E" w14:textId="77777777" w:rsidR="000E0ED5" w:rsidRPr="007A2D22" w:rsidRDefault="000E0ED5" w:rsidP="00190399">
            <w:pPr>
              <w:tabs>
                <w:tab w:val="left" w:pos="384"/>
                <w:tab w:val="left" w:pos="864"/>
                <w:tab w:val="left" w:pos="1344"/>
                <w:tab w:val="left" w:pos="1824"/>
                <w:tab w:val="left" w:pos="2304"/>
                <w:tab w:val="left" w:pos="2784"/>
              </w:tabs>
              <w:ind w:left="720" w:hanging="720"/>
              <w:rPr>
                <w:rFonts w:cs="Arial"/>
                <w:smallCaps/>
                <w:spacing w:val="5"/>
                <w:sz w:val="32"/>
                <w:szCs w:val="32"/>
                <w:lang w:val="uk-UA" w:eastAsia="x-none"/>
              </w:rPr>
            </w:pPr>
            <w:r w:rsidRPr="007A2D22">
              <w:rPr>
                <w:rFonts w:cs="Arial"/>
                <w:smallCaps/>
                <w:spacing w:val="5"/>
                <w:sz w:val="32"/>
                <w:szCs w:val="32"/>
                <w:lang w:val="uk-UA" w:eastAsia="x-none"/>
              </w:rPr>
              <w:t>XII.КОНТАКТНІ ОСОБИ</w:t>
            </w:r>
          </w:p>
          <w:p w14:paraId="7807DF6D" w14:textId="77777777" w:rsidR="000E0ED5" w:rsidRPr="007A2D22" w:rsidRDefault="000E0ED5" w:rsidP="00190399">
            <w:pPr>
              <w:spacing w:line="360" w:lineRule="auto"/>
              <w:rPr>
                <w:rFonts w:ascii="Verdana" w:hAnsi="Verdana" w:cs="Arial"/>
                <w:sz w:val="18"/>
                <w:szCs w:val="18"/>
                <w:lang w:val="uk-UA"/>
              </w:rPr>
            </w:pPr>
            <w:r w:rsidRPr="007A2D22">
              <w:rPr>
                <w:rFonts w:ascii="Verdana" w:hAnsi="Verdana" w:cs="Arial"/>
                <w:sz w:val="18"/>
                <w:szCs w:val="18"/>
                <w:lang w:val="uk-UA"/>
              </w:rPr>
              <w:t>Якщо сторони не домовилися про інше, контактними особами виступають такі особи:</w:t>
            </w:r>
          </w:p>
          <w:p w14:paraId="6113628A" w14:textId="10F10353" w:rsidR="003F739C" w:rsidRPr="003F739C" w:rsidRDefault="000E0ED5" w:rsidP="003F739C">
            <w:pPr>
              <w:tabs>
                <w:tab w:val="left" w:pos="384"/>
                <w:tab w:val="left" w:pos="864"/>
                <w:tab w:val="left" w:pos="1344"/>
                <w:tab w:val="left" w:pos="1824"/>
                <w:tab w:val="left" w:pos="2304"/>
                <w:tab w:val="left" w:pos="2784"/>
              </w:tabs>
              <w:spacing w:after="0" w:line="240" w:lineRule="auto"/>
              <w:ind w:left="720" w:hanging="720"/>
              <w:rPr>
                <w:rFonts w:ascii="Verdana" w:hAnsi="Verdana" w:cs="Arial"/>
                <w:sz w:val="18"/>
                <w:szCs w:val="18"/>
                <w:lang w:val="uk-UA"/>
              </w:rPr>
            </w:pPr>
            <w:r w:rsidRPr="003F739C">
              <w:rPr>
                <w:rFonts w:ascii="Verdana" w:hAnsi="Verdana" w:cs="Arial"/>
                <w:sz w:val="18"/>
                <w:szCs w:val="18"/>
                <w:lang w:val="uk-UA"/>
              </w:rPr>
              <w:t>Для PIN:</w:t>
            </w:r>
            <w:r w:rsidR="003F739C" w:rsidRPr="003F739C">
              <w:rPr>
                <w:rFonts w:ascii="Verdana" w:hAnsi="Verdana" w:cs="Arial"/>
                <w:sz w:val="18"/>
                <w:szCs w:val="18"/>
                <w:lang w:val="uk-UA"/>
              </w:rPr>
              <w:t xml:space="preserve"> </w:t>
            </w:r>
          </w:p>
          <w:p w14:paraId="3FB83168" w14:textId="0919305E" w:rsidR="003C2525" w:rsidRPr="003F739C" w:rsidRDefault="000E0ED5" w:rsidP="003F739C">
            <w:pPr>
              <w:tabs>
                <w:tab w:val="left" w:pos="384"/>
                <w:tab w:val="left" w:pos="864"/>
                <w:tab w:val="left" w:pos="1344"/>
                <w:tab w:val="left" w:pos="1824"/>
                <w:tab w:val="left" w:pos="2304"/>
                <w:tab w:val="left" w:pos="2784"/>
              </w:tabs>
              <w:spacing w:after="0" w:line="240" w:lineRule="auto"/>
              <w:ind w:left="720" w:hanging="720"/>
              <w:rPr>
                <w:rFonts w:ascii="Verdana" w:hAnsi="Verdana" w:cs="Arial"/>
                <w:sz w:val="18"/>
                <w:szCs w:val="18"/>
                <w:lang w:val="uk-UA"/>
              </w:rPr>
            </w:pPr>
            <w:r w:rsidRPr="007A2D22">
              <w:rPr>
                <w:rFonts w:ascii="Verdana" w:hAnsi="Verdana" w:cs="Arial"/>
                <w:sz w:val="18"/>
                <w:szCs w:val="18"/>
                <w:lang w:val="uk-UA"/>
              </w:rPr>
              <w:t>Номер телефону</w:t>
            </w:r>
            <w:r w:rsidR="003F739C" w:rsidRPr="003F739C">
              <w:rPr>
                <w:rFonts w:ascii="Verdana" w:hAnsi="Verdana" w:cs="Arial"/>
                <w:sz w:val="18"/>
                <w:szCs w:val="18"/>
                <w:lang w:val="uk-UA"/>
              </w:rPr>
              <w:t xml:space="preserve">: </w:t>
            </w:r>
          </w:p>
          <w:p w14:paraId="184C447E" w14:textId="7A5CC743" w:rsidR="000E0ED5" w:rsidRPr="007A2D22" w:rsidRDefault="000E0ED5" w:rsidP="003F739C">
            <w:pPr>
              <w:spacing w:after="0" w:line="240" w:lineRule="auto"/>
              <w:rPr>
                <w:rFonts w:ascii="Verdana" w:hAnsi="Verdana" w:cs="Arial"/>
                <w:sz w:val="18"/>
                <w:szCs w:val="18"/>
                <w:lang w:val="uk-UA"/>
              </w:rPr>
            </w:pPr>
            <w:r w:rsidRPr="007A2D22">
              <w:rPr>
                <w:rFonts w:ascii="Verdana" w:hAnsi="Verdana" w:cs="Arial"/>
                <w:sz w:val="18"/>
                <w:szCs w:val="18"/>
                <w:lang w:val="uk-UA"/>
              </w:rPr>
              <w:t>E-</w:t>
            </w:r>
            <w:proofErr w:type="spellStart"/>
            <w:r w:rsidRPr="007A2D22">
              <w:rPr>
                <w:rFonts w:ascii="Verdana" w:hAnsi="Verdana" w:cs="Arial"/>
                <w:sz w:val="18"/>
                <w:szCs w:val="18"/>
                <w:lang w:val="uk-UA"/>
              </w:rPr>
              <w:t>mail</w:t>
            </w:r>
            <w:proofErr w:type="spellEnd"/>
            <w:r w:rsidR="00DE5709" w:rsidRPr="007A2D22">
              <w:rPr>
                <w:rFonts w:ascii="Verdana" w:hAnsi="Verdana" w:cs="Arial"/>
                <w:sz w:val="18"/>
                <w:szCs w:val="18"/>
                <w:lang w:val="uk-UA"/>
              </w:rPr>
              <w:t xml:space="preserve"> </w:t>
            </w:r>
          </w:p>
          <w:p w14:paraId="40EC43DB" w14:textId="77777777" w:rsidR="003C2525" w:rsidRPr="007A2D22" w:rsidRDefault="003C2525" w:rsidP="003C2525">
            <w:pPr>
              <w:tabs>
                <w:tab w:val="left" w:pos="384"/>
                <w:tab w:val="left" w:pos="864"/>
                <w:tab w:val="left" w:pos="1344"/>
                <w:tab w:val="left" w:pos="1824"/>
                <w:tab w:val="left" w:pos="2304"/>
                <w:tab w:val="left" w:pos="2784"/>
              </w:tabs>
              <w:spacing w:after="0" w:line="240" w:lineRule="auto"/>
              <w:ind w:left="720" w:hanging="720"/>
              <w:rPr>
                <w:rFonts w:ascii="Verdana" w:hAnsi="Verdana" w:cs="Arial"/>
                <w:sz w:val="18"/>
                <w:szCs w:val="18"/>
                <w:lang w:val="uk-UA"/>
              </w:rPr>
            </w:pPr>
          </w:p>
          <w:p w14:paraId="42F3F73C" w14:textId="77777777" w:rsidR="000E0ED5" w:rsidRPr="007A2D22" w:rsidRDefault="000E0ED5" w:rsidP="003C2525">
            <w:pPr>
              <w:tabs>
                <w:tab w:val="left" w:pos="384"/>
                <w:tab w:val="left" w:pos="864"/>
                <w:tab w:val="left" w:pos="1344"/>
                <w:tab w:val="left" w:pos="1824"/>
                <w:tab w:val="left" w:pos="2304"/>
                <w:tab w:val="left" w:pos="2784"/>
              </w:tabs>
              <w:spacing w:after="0" w:line="240" w:lineRule="auto"/>
              <w:ind w:left="720" w:hanging="720"/>
              <w:rPr>
                <w:rFonts w:ascii="Verdana" w:hAnsi="Verdana" w:cs="Arial"/>
                <w:sz w:val="18"/>
                <w:szCs w:val="18"/>
                <w:lang w:val="uk-UA"/>
              </w:rPr>
            </w:pPr>
            <w:r w:rsidRPr="007A2D22">
              <w:rPr>
                <w:rFonts w:ascii="Verdana" w:hAnsi="Verdana" w:cs="Arial"/>
                <w:sz w:val="18"/>
                <w:szCs w:val="18"/>
                <w:lang w:val="uk-UA"/>
              </w:rPr>
              <w:t>Для Виконавця:</w:t>
            </w:r>
            <w:r w:rsidR="003C2525" w:rsidRPr="007A2D22">
              <w:rPr>
                <w:rFonts w:ascii="Verdana" w:hAnsi="Verdana" w:cs="Arial"/>
                <w:sz w:val="18"/>
                <w:szCs w:val="18"/>
                <w:lang w:val="uk-UA"/>
              </w:rPr>
              <w:t xml:space="preserve"> </w:t>
            </w:r>
          </w:p>
          <w:p w14:paraId="24608800" w14:textId="60BD26B2" w:rsidR="003C2525" w:rsidRPr="001B6763" w:rsidRDefault="001B6763" w:rsidP="003C2525">
            <w:pPr>
              <w:spacing w:after="0" w:line="240" w:lineRule="auto"/>
              <w:rPr>
                <w:rFonts w:ascii="Verdana" w:hAnsi="Verdana" w:cs="Arial"/>
                <w:sz w:val="18"/>
                <w:szCs w:val="18"/>
                <w:lang w:val="ru-RU"/>
              </w:rPr>
            </w:pPr>
            <w:r>
              <w:rPr>
                <w:rFonts w:ascii="Verdana" w:hAnsi="Verdana" w:cs="Arial"/>
                <w:sz w:val="18"/>
                <w:szCs w:val="18"/>
                <w:lang w:val="uk-UA"/>
              </w:rPr>
              <w:t>Номер телефону</w:t>
            </w:r>
            <w:r w:rsidRPr="001B6763">
              <w:rPr>
                <w:rFonts w:ascii="Verdana" w:hAnsi="Verdana" w:cs="Arial"/>
                <w:sz w:val="18"/>
                <w:szCs w:val="18"/>
                <w:lang w:val="ru-RU"/>
              </w:rPr>
              <w:t>:</w:t>
            </w:r>
            <w:r w:rsidR="003010DB">
              <w:rPr>
                <w:rFonts w:ascii="Verdana" w:hAnsi="Verdana" w:cs="Arial"/>
                <w:sz w:val="18"/>
                <w:szCs w:val="18"/>
                <w:lang w:val="ru-RU"/>
              </w:rPr>
              <w:t xml:space="preserve"> </w:t>
            </w:r>
          </w:p>
          <w:p w14:paraId="264E1B41" w14:textId="53827159" w:rsidR="003C2525" w:rsidRDefault="000E0ED5" w:rsidP="007433EA">
            <w:pPr>
              <w:spacing w:after="0" w:line="240" w:lineRule="auto"/>
              <w:rPr>
                <w:rFonts w:ascii="Verdana" w:hAnsi="Verdana" w:cs="Arial"/>
                <w:sz w:val="18"/>
                <w:szCs w:val="18"/>
                <w:lang w:val="en-US"/>
              </w:rPr>
            </w:pPr>
            <w:r w:rsidRPr="007A2D22">
              <w:rPr>
                <w:rFonts w:ascii="Verdana" w:hAnsi="Verdana" w:cs="Arial"/>
                <w:sz w:val="18"/>
                <w:szCs w:val="18"/>
                <w:lang w:val="uk-UA"/>
              </w:rPr>
              <w:t>E-mail:</w:t>
            </w:r>
            <w:r w:rsidR="003C2525" w:rsidRPr="007A2D22">
              <w:rPr>
                <w:rFonts w:ascii="Verdana" w:hAnsi="Verdana" w:cs="Arial"/>
                <w:sz w:val="18"/>
                <w:szCs w:val="18"/>
                <w:lang w:val="uk-UA"/>
              </w:rPr>
              <w:t xml:space="preserve"> </w:t>
            </w:r>
          </w:p>
          <w:p w14:paraId="1D784962" w14:textId="77777777" w:rsidR="007433EA" w:rsidRPr="007A2D22" w:rsidRDefault="007433EA" w:rsidP="007433EA">
            <w:pPr>
              <w:spacing w:after="0" w:line="240" w:lineRule="auto"/>
              <w:rPr>
                <w:rFonts w:ascii="Verdana" w:hAnsi="Verdana" w:cs="Arial"/>
                <w:sz w:val="18"/>
                <w:szCs w:val="18"/>
                <w:lang w:val="uk-UA"/>
              </w:rPr>
            </w:pPr>
          </w:p>
          <w:p w14:paraId="2AA3F3FE" w14:textId="77777777" w:rsidR="000E0ED5" w:rsidRPr="007A2D22" w:rsidRDefault="000E0ED5" w:rsidP="00C65351">
            <w:pPr>
              <w:pStyle w:val="Zkladntext"/>
              <w:rPr>
                <w:rFonts w:ascii="Verdana" w:hAnsi="Verdana" w:cs="Arial"/>
                <w:sz w:val="18"/>
                <w:szCs w:val="18"/>
                <w:lang w:val="uk-UA"/>
              </w:rPr>
            </w:pPr>
            <w:r w:rsidRPr="007A2D22">
              <w:rPr>
                <w:rFonts w:ascii="Verdana" w:hAnsi="Verdana" w:cs="Arial"/>
                <w:sz w:val="18"/>
                <w:szCs w:val="18"/>
                <w:lang w:val="uk-UA"/>
              </w:rPr>
              <w:t>Будь-які дії, необхідні або дозволені стороною договору, і будь-які документи, необхідні або дозволені до оформлення однією стороною договору щодо будь-якого питання, мають бути зроблені або оформлені контактною особою такої сторони договору, зазначеною у цій статті, або такою іншою особою або особами від імені тієї сторони договору, яких ця сторона договору визначить або призначить у письмовій формі.</w:t>
            </w:r>
          </w:p>
          <w:p w14:paraId="6ED4245F" w14:textId="77777777" w:rsidR="000E0ED5" w:rsidRPr="007A2D22" w:rsidRDefault="000E0ED5" w:rsidP="00190399">
            <w:pPr>
              <w:pStyle w:val="Nadpis1"/>
              <w:spacing w:before="0" w:after="0"/>
              <w:rPr>
                <w:rFonts w:cs="Arial"/>
                <w:lang w:val="uk-UA" w:eastAsia="x-none"/>
              </w:rPr>
            </w:pPr>
            <w:r w:rsidRPr="007A2D22">
              <w:rPr>
                <w:rFonts w:cs="Arial"/>
                <w:smallCaps w:val="0"/>
                <w:lang w:val="uk-UA" w:eastAsia="x-none"/>
              </w:rPr>
              <w:t>XI</w:t>
            </w:r>
            <w:r w:rsidR="007433EA">
              <w:rPr>
                <w:rFonts w:cs="Arial"/>
                <w:smallCaps w:val="0"/>
                <w:lang w:val="en-US" w:eastAsia="x-none"/>
              </w:rPr>
              <w:t>II</w:t>
            </w:r>
            <w:r w:rsidRPr="007A2D22">
              <w:rPr>
                <w:rFonts w:cs="Arial"/>
                <w:smallCaps w:val="0"/>
                <w:lang w:val="uk-UA" w:eastAsia="x-none"/>
              </w:rPr>
              <w:t xml:space="preserve">. </w:t>
            </w:r>
            <w:r w:rsidRPr="007A2D22">
              <w:rPr>
                <w:rFonts w:cs="Arial"/>
                <w:lang w:val="uk-UA" w:eastAsia="x-none"/>
              </w:rPr>
              <w:t>ПРИКІНЦЕВІ ПОЛОЖЕННЯ</w:t>
            </w:r>
          </w:p>
          <w:p w14:paraId="5B844D31" w14:textId="77777777" w:rsidR="000E0ED5" w:rsidRPr="007A2D22" w:rsidRDefault="000E0ED5" w:rsidP="00190399">
            <w:pPr>
              <w:pStyle w:val="Zarkazkladnhotextu2"/>
              <w:spacing w:after="0" w:line="240" w:lineRule="auto"/>
              <w:ind w:left="0" w:firstLine="3"/>
              <w:rPr>
                <w:rFonts w:cs="Arial"/>
                <w:sz w:val="18"/>
                <w:szCs w:val="18"/>
                <w:lang w:val="uk-UA"/>
              </w:rPr>
            </w:pPr>
            <w:r w:rsidRPr="007A2D22">
              <w:rPr>
                <w:rFonts w:ascii="Verdana" w:hAnsi="Verdana" w:cs="Arial"/>
                <w:sz w:val="18"/>
                <w:szCs w:val="18"/>
                <w:lang w:val="uk-UA"/>
              </w:rPr>
              <w:lastRenderedPageBreak/>
              <w:t xml:space="preserve">1. Цей договір регулюється </w:t>
            </w:r>
            <w:r w:rsidR="00546FBE" w:rsidRPr="007A2D22">
              <w:rPr>
                <w:rFonts w:ascii="Verdana" w:hAnsi="Verdana" w:cs="Arial"/>
                <w:sz w:val="18"/>
                <w:szCs w:val="18"/>
                <w:lang w:val="uk-UA"/>
              </w:rPr>
              <w:t>Словацьким</w:t>
            </w:r>
            <w:r w:rsidRPr="007A2D22">
              <w:rPr>
                <w:rFonts w:ascii="Verdana" w:hAnsi="Verdana" w:cs="Arial"/>
                <w:sz w:val="18"/>
                <w:szCs w:val="18"/>
                <w:lang w:val="uk-UA"/>
              </w:rPr>
              <w:t xml:space="preserve"> законодавством. Будь-який спір, що виникає внаслідок виконання цього договору, вирішуватиметься у суді </w:t>
            </w:r>
            <w:r w:rsidR="00546FBE" w:rsidRPr="007A2D22">
              <w:rPr>
                <w:rFonts w:ascii="Verdana" w:hAnsi="Verdana" w:cs="Arial"/>
                <w:sz w:val="18"/>
                <w:szCs w:val="18"/>
                <w:lang w:val="uk-UA"/>
              </w:rPr>
              <w:t>Словацької</w:t>
            </w:r>
            <w:r w:rsidRPr="007A2D22">
              <w:rPr>
                <w:rFonts w:ascii="Verdana" w:hAnsi="Verdana" w:cs="Arial"/>
                <w:sz w:val="18"/>
                <w:szCs w:val="18"/>
                <w:lang w:val="uk-UA"/>
              </w:rPr>
              <w:t xml:space="preserve"> Республіки. Якщо інше не зазначено чеським законодавством, місцевим судом, що має право вирішувати подібні спори, є суд на території, на якій PIN має свою юридичну адресу.</w:t>
            </w:r>
          </w:p>
          <w:p w14:paraId="7D92343A"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2. Договір і його деталі або будь-яка інформація, пов'язана з діяльністю PIN, договірні сторони або бенефіціари повинні бути конфіденційними і не повинні передаватися третім особам без попередньої згоди PIN. Зобов'язання відповідно до цієї статті залишаються в силі після закінчення терміну дії або припинення дії цього Договору.</w:t>
            </w:r>
          </w:p>
          <w:p w14:paraId="6CEA96B2"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3. Вступаючи в цей Договір, Сторони визнають і розуміють, що донор не може ні за яких обставин чи з якоїсь причини нести відповідальність за збитки або шкоду, заподіяну або понесену персоналом або майном Сторін або їх субпідрядниками під час виконання Договору або в результаті Договору.</w:t>
            </w:r>
          </w:p>
          <w:p w14:paraId="7EA40DCA"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4. Якщо будь-яке положення цього договору є недійсним або нездійсненим, то таке положення не скасовує або не робить недійсним або нездійсненним весь договір. В такому випадку, договірні сторони мають замінити таке недійсне положення іншим положенням, яке буде, за своїм змістом і метою, наскільки це можливо мати зміст і сприяти досягненню мети недійсного або нездійсненого положення.</w:t>
            </w:r>
          </w:p>
          <w:p w14:paraId="76B20A92"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5. Цей договір містить повну угоду сторін, пов'язану з предметом цього документа, ніякі  представництва, намови, обіцянки чи угоди, усні або будь-які інші , між сторонами, які не включені в цьому документі, не мають будь-якої сили або ефекту. Цей договір може бути доповнений або  змінений тільки шляхом підписання від імені обох сторін.</w:t>
            </w:r>
          </w:p>
          <w:p w14:paraId="274C7D8C"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6. Якщо цей договір переведений на іншу мову, крім англійської, для підпису, англомовна версія превалює у випадку відмінності між двома версіями.</w:t>
            </w:r>
          </w:p>
          <w:p w14:paraId="3C793D19"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7. Цей договір має бути зроблений у двох копіях, і кожна сторона отримує одну копію.</w:t>
            </w:r>
          </w:p>
          <w:p w14:paraId="1229CEBD" w14:textId="77777777" w:rsidR="000E0ED5" w:rsidRPr="007A2D22" w:rsidRDefault="000E0ED5" w:rsidP="00190399">
            <w:pPr>
              <w:pStyle w:val="Zarkazkladnhotextu"/>
              <w:spacing w:after="0" w:line="240" w:lineRule="auto"/>
              <w:ind w:left="0" w:firstLine="0"/>
              <w:rPr>
                <w:rFonts w:ascii="Verdana" w:hAnsi="Verdana" w:cs="Arial"/>
                <w:sz w:val="18"/>
                <w:szCs w:val="18"/>
                <w:lang w:val="uk-UA"/>
              </w:rPr>
            </w:pPr>
            <w:r w:rsidRPr="007A2D22">
              <w:rPr>
                <w:rFonts w:ascii="Verdana" w:hAnsi="Verdana" w:cs="Arial"/>
                <w:sz w:val="18"/>
                <w:szCs w:val="18"/>
                <w:lang w:val="uk-UA"/>
              </w:rPr>
              <w:t>8. Цей договір набуває чинності в день його укладення після того, як він був підписаний обома сторонами договору.</w:t>
            </w:r>
          </w:p>
          <w:p w14:paraId="68ECD64A" w14:textId="77777777" w:rsidR="000E0ED5" w:rsidRPr="007A2D22" w:rsidRDefault="000E0ED5" w:rsidP="00190399">
            <w:pPr>
              <w:spacing w:after="0" w:line="240" w:lineRule="auto"/>
              <w:rPr>
                <w:rFonts w:ascii="Verdana" w:hAnsi="Verdana" w:cs="Arial"/>
                <w:sz w:val="18"/>
                <w:szCs w:val="18"/>
                <w:lang w:val="uk-UA"/>
              </w:rPr>
            </w:pPr>
            <w:r w:rsidRPr="007A2D22">
              <w:rPr>
                <w:rFonts w:ascii="Verdana" w:hAnsi="Verdana" w:cs="Arial"/>
                <w:sz w:val="18"/>
                <w:szCs w:val="18"/>
                <w:lang w:val="uk-UA"/>
              </w:rPr>
              <w:t>9. Додатки становлять невід’ємну частину цього договору.</w:t>
            </w:r>
          </w:p>
          <w:p w14:paraId="60E5C679" w14:textId="77777777" w:rsidR="000E0ED5" w:rsidRPr="007A2D22" w:rsidRDefault="000E0ED5" w:rsidP="00190399">
            <w:pPr>
              <w:tabs>
                <w:tab w:val="left" w:pos="384"/>
                <w:tab w:val="left" w:pos="864"/>
                <w:tab w:val="left" w:pos="1344"/>
                <w:tab w:val="left" w:pos="1824"/>
                <w:tab w:val="left" w:pos="2304"/>
                <w:tab w:val="left" w:pos="2784"/>
              </w:tabs>
              <w:rPr>
                <w:rFonts w:cs="Arial"/>
                <w:smallCaps/>
                <w:spacing w:val="5"/>
                <w:sz w:val="32"/>
                <w:szCs w:val="32"/>
                <w:lang w:val="uk-UA" w:eastAsia="x-none"/>
              </w:rPr>
            </w:pPr>
            <w:r w:rsidRPr="007A2D22">
              <w:rPr>
                <w:rFonts w:ascii="Verdana" w:hAnsi="Verdana" w:cs="Arial"/>
                <w:sz w:val="18"/>
                <w:szCs w:val="18"/>
                <w:lang w:val="uk-UA"/>
              </w:rPr>
              <w:t>10. Сторони заявляють, що договір є вираженням їхнього вільного і справжнього волевиявлення і що вони прочитали договір повністю. На підтвердження цього факту вони поставили свої підписи.</w:t>
            </w:r>
          </w:p>
          <w:p w14:paraId="69FBF7E1" w14:textId="77777777" w:rsidR="000E0ED5" w:rsidRPr="007A2D22" w:rsidRDefault="000E0ED5" w:rsidP="00190399">
            <w:pPr>
              <w:tabs>
                <w:tab w:val="left" w:pos="1662"/>
              </w:tabs>
              <w:spacing w:after="0" w:line="240" w:lineRule="auto"/>
              <w:rPr>
                <w:rFonts w:ascii="Verdana" w:hAnsi="Verdana" w:cs="Verdana"/>
                <w:sz w:val="18"/>
                <w:szCs w:val="18"/>
                <w:lang w:val="uk-UA"/>
              </w:rPr>
            </w:pPr>
          </w:p>
        </w:tc>
      </w:tr>
    </w:tbl>
    <w:p w14:paraId="6F247D7D" w14:textId="77777777" w:rsidR="000E0ED5" w:rsidRPr="007A2D22" w:rsidRDefault="000E0ED5" w:rsidP="391F0006">
      <w:pPr>
        <w:tabs>
          <w:tab w:val="left" w:pos="0"/>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67"/>
        <w:rPr>
          <w:rFonts w:ascii="Verdana" w:hAnsi="Verdana"/>
          <w:sz w:val="18"/>
          <w:szCs w:val="18"/>
          <w:lang w:val="uk-UA"/>
        </w:rPr>
      </w:pPr>
      <w:r w:rsidRPr="007A2D22">
        <w:rPr>
          <w:rFonts w:ascii="Verdana" w:hAnsi="Verdana"/>
          <w:b/>
          <w:bCs/>
          <w:sz w:val="18"/>
          <w:szCs w:val="18"/>
          <w:lang w:val="uk-UA"/>
        </w:rPr>
        <w:lastRenderedPageBreak/>
        <w:t>Signed in /Підписано в:</w:t>
      </w:r>
      <w:r w:rsidRPr="007A2D22">
        <w:rPr>
          <w:rFonts w:ascii="Verdana" w:hAnsi="Verdana"/>
          <w:sz w:val="18"/>
          <w:szCs w:val="18"/>
          <w:lang w:val="uk-UA"/>
        </w:rPr>
        <w:t xml:space="preserve"> ………………………………   </w:t>
      </w:r>
      <w:r w:rsidRPr="007A2D22">
        <w:rPr>
          <w:rFonts w:ascii="Verdana" w:hAnsi="Verdana"/>
          <w:sz w:val="18"/>
          <w:lang w:val="uk-UA"/>
        </w:rPr>
        <w:tab/>
      </w:r>
      <w:r w:rsidRPr="007A2D22">
        <w:rPr>
          <w:rFonts w:ascii="Verdana" w:hAnsi="Verdana"/>
          <w:b/>
          <w:bCs/>
          <w:sz w:val="18"/>
          <w:szCs w:val="18"/>
          <w:lang w:val="uk-UA"/>
        </w:rPr>
        <w:t>Date / Дата:</w:t>
      </w:r>
      <w:r w:rsidRPr="007A2D22">
        <w:rPr>
          <w:rFonts w:ascii="Verdana" w:hAnsi="Verdana"/>
          <w:sz w:val="18"/>
          <w:szCs w:val="18"/>
          <w:lang w:val="uk-UA"/>
        </w:rPr>
        <w:t xml:space="preserve"> ………………………………………………………</w:t>
      </w:r>
    </w:p>
    <w:p w14:paraId="65EF12B4" w14:textId="77777777" w:rsidR="000E0ED5" w:rsidRPr="007A2D22" w:rsidRDefault="000E0ED5" w:rsidP="005321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67"/>
        <w:rPr>
          <w:rFonts w:ascii="Verdana" w:hAnsi="Verdana"/>
          <w:sz w:val="18"/>
          <w:szCs w:val="18"/>
          <w:lang w:val="uk-UA"/>
        </w:rPr>
      </w:pPr>
      <w:r w:rsidRPr="007A2D22">
        <w:rPr>
          <w:rFonts w:ascii="Verdana" w:hAnsi="Verdana"/>
          <w:b/>
          <w:bCs/>
          <w:sz w:val="18"/>
          <w:szCs w:val="18"/>
          <w:lang w:val="uk-UA"/>
        </w:rPr>
        <w:t>PIN /PIN:</w:t>
      </w:r>
      <w:r w:rsidRPr="007A2D22">
        <w:rPr>
          <w:rFonts w:ascii="Verdana" w:hAnsi="Verdana"/>
          <w:sz w:val="18"/>
          <w:szCs w:val="18"/>
          <w:lang w:val="uk-UA"/>
        </w:rPr>
        <w:t xml:space="preserve"> ………………………………………………………</w:t>
      </w:r>
      <w:r w:rsidRPr="007A2D22">
        <w:rPr>
          <w:rFonts w:ascii="Verdana" w:hAnsi="Verdana"/>
          <w:sz w:val="18"/>
          <w:szCs w:val="18"/>
          <w:lang w:val="uk-UA"/>
        </w:rPr>
        <w:tab/>
      </w:r>
      <w:r w:rsidRPr="007A2D22">
        <w:rPr>
          <w:rFonts w:ascii="Verdana" w:hAnsi="Verdana"/>
          <w:sz w:val="18"/>
          <w:szCs w:val="18"/>
          <w:lang w:val="uk-UA"/>
        </w:rPr>
        <w:tab/>
      </w:r>
      <w:r w:rsidRPr="007A2D22">
        <w:rPr>
          <w:rFonts w:ascii="Verdana" w:hAnsi="Verdana"/>
          <w:b/>
          <w:bCs/>
          <w:sz w:val="18"/>
          <w:szCs w:val="18"/>
          <w:lang w:val="uk-UA"/>
        </w:rPr>
        <w:t>Supplier/Постачальник:</w:t>
      </w:r>
      <w:r w:rsidRPr="007A2D22">
        <w:rPr>
          <w:rFonts w:ascii="Verdana" w:hAnsi="Verdana"/>
          <w:sz w:val="18"/>
          <w:szCs w:val="18"/>
          <w:lang w:val="uk-UA"/>
        </w:rPr>
        <w:t xml:space="preserve"> ……………………………………</w:t>
      </w:r>
    </w:p>
    <w:p w14:paraId="1FAD82B2" w14:textId="4E4358BE" w:rsidR="000E0ED5" w:rsidRDefault="000E0ED5" w:rsidP="005321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67"/>
        <w:rPr>
          <w:rFonts w:ascii="Verdana" w:hAnsi="Verdana"/>
          <w:sz w:val="18"/>
          <w:szCs w:val="18"/>
          <w:lang w:val="uk-UA"/>
        </w:rPr>
      </w:pPr>
    </w:p>
    <w:p w14:paraId="08B06311" w14:textId="71D5482F" w:rsidR="00DE5709" w:rsidRDefault="00DE5709" w:rsidP="005321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67"/>
        <w:rPr>
          <w:rFonts w:ascii="Verdana" w:hAnsi="Verdana"/>
          <w:sz w:val="18"/>
          <w:szCs w:val="18"/>
          <w:lang w:val="uk-UA"/>
        </w:rPr>
      </w:pPr>
    </w:p>
    <w:p w14:paraId="1E3F1814" w14:textId="758B8B68" w:rsidR="00DE5709" w:rsidRDefault="00DE5709" w:rsidP="005321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67"/>
        <w:rPr>
          <w:rFonts w:ascii="Verdana" w:hAnsi="Verdana"/>
          <w:sz w:val="18"/>
          <w:szCs w:val="18"/>
          <w:lang w:val="uk-UA"/>
        </w:rPr>
      </w:pPr>
    </w:p>
    <w:p w14:paraId="05701450" w14:textId="77777777" w:rsidR="00DE5709" w:rsidRPr="007A2D22" w:rsidRDefault="00DE5709" w:rsidP="005321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67"/>
        <w:rPr>
          <w:rFonts w:ascii="Verdana" w:hAnsi="Verdana"/>
          <w:sz w:val="18"/>
          <w:szCs w:val="18"/>
          <w:lang w:val="uk-UA"/>
        </w:rPr>
      </w:pPr>
      <w:bookmarkStart w:id="1" w:name="_GoBack"/>
      <w:bookmarkEnd w:id="1"/>
    </w:p>
    <w:p w14:paraId="5E7BB171" w14:textId="77777777" w:rsidR="000E0ED5" w:rsidRPr="007A2D22" w:rsidRDefault="000E0ED5" w:rsidP="00774878">
      <w:pPr>
        <w:pStyle w:val="Nadpis7"/>
        <w:spacing w:after="120"/>
        <w:rPr>
          <w:rFonts w:ascii="Verdana" w:hAnsi="Verdana"/>
          <w:sz w:val="18"/>
          <w:szCs w:val="18"/>
          <w:lang w:val="uk-UA" w:eastAsia="x-none"/>
        </w:rPr>
      </w:pPr>
      <w:r w:rsidRPr="007A2D22">
        <w:rPr>
          <w:rFonts w:ascii="Verdana" w:hAnsi="Verdana"/>
          <w:sz w:val="18"/>
          <w:szCs w:val="18"/>
          <w:lang w:val="uk-UA"/>
        </w:rPr>
        <w:lastRenderedPageBreak/>
        <w:t>ANNEX A</w:t>
      </w:r>
      <w:r w:rsidRPr="007A2D22">
        <w:rPr>
          <w:rFonts w:ascii="Verdana" w:hAnsi="Verdana"/>
          <w:sz w:val="18"/>
          <w:szCs w:val="18"/>
          <w:lang w:val="uk-UA" w:eastAsia="x-none"/>
        </w:rPr>
        <w:t>/ ДОДАТОК A</w:t>
      </w:r>
    </w:p>
    <w:p w14:paraId="4A532088" w14:textId="47BE0EEF" w:rsidR="00C767AA" w:rsidRPr="001B6763" w:rsidRDefault="00C767AA" w:rsidP="00C767AA">
      <w:pPr>
        <w:rPr>
          <w:rFonts w:ascii="Arial" w:hAnsi="Arial" w:cs="Arial"/>
          <w:b/>
          <w:bCs/>
          <w:spacing w:val="-3"/>
          <w:lang w:val="en-US"/>
        </w:rPr>
      </w:pPr>
      <w:r w:rsidRPr="007A2D22">
        <w:rPr>
          <w:lang w:val="uk-UA" w:eastAsia="x-none"/>
        </w:rPr>
        <w:t xml:space="preserve">Project </w:t>
      </w:r>
      <w:proofErr w:type="spellStart"/>
      <w:r w:rsidRPr="007A2D22">
        <w:rPr>
          <w:lang w:val="uk-UA" w:eastAsia="x-none"/>
        </w:rPr>
        <w:t>estimate</w:t>
      </w:r>
      <w:proofErr w:type="spellEnd"/>
      <w:r w:rsidRPr="007A2D22">
        <w:rPr>
          <w:lang w:val="uk-UA" w:eastAsia="x-none"/>
        </w:rPr>
        <w:t xml:space="preserve"> </w:t>
      </w:r>
      <w:r w:rsidR="001B6763">
        <w:rPr>
          <w:lang w:val="uk-UA" w:eastAsia="x-none"/>
        </w:rPr>
        <w:t xml:space="preserve"> </w:t>
      </w:r>
      <w:r w:rsidRPr="007A2D22">
        <w:rPr>
          <w:rFonts w:ascii="Arial" w:hAnsi="Arial" w:cs="Arial"/>
          <w:b/>
          <w:bCs/>
          <w:spacing w:val="-3"/>
          <w:lang w:val="uk-UA"/>
        </w:rPr>
        <w:t>"</w:t>
      </w:r>
      <w:r w:rsidR="001B6763" w:rsidRPr="007A2D22">
        <w:rPr>
          <w:rFonts w:ascii="Arial" w:hAnsi="Arial" w:cs="Arial"/>
          <w:b/>
          <w:bCs/>
          <w:spacing w:val="-3"/>
          <w:lang w:val="uk-UA"/>
        </w:rPr>
        <w:t>"</w:t>
      </w:r>
    </w:p>
    <w:p w14:paraId="7213CB22" w14:textId="614FB233" w:rsidR="00C767AA" w:rsidRDefault="001B6763" w:rsidP="00C767AA">
      <w:pPr>
        <w:rPr>
          <w:rFonts w:ascii="Arial" w:hAnsi="Arial" w:cs="Arial"/>
          <w:b/>
          <w:bCs/>
          <w:spacing w:val="-3"/>
          <w:lang w:val="uk-UA"/>
        </w:rPr>
      </w:pPr>
      <w:r>
        <w:rPr>
          <w:rFonts w:ascii="Arial" w:hAnsi="Arial" w:cs="Arial"/>
          <w:b/>
          <w:bCs/>
          <w:spacing w:val="-3"/>
          <w:lang w:val="uk-UA"/>
        </w:rPr>
        <w:t>К</w:t>
      </w:r>
      <w:r w:rsidR="00C767AA" w:rsidRPr="007A2D22">
        <w:rPr>
          <w:rFonts w:ascii="Arial" w:hAnsi="Arial" w:cs="Arial"/>
          <w:b/>
          <w:bCs/>
          <w:spacing w:val="-3"/>
          <w:lang w:val="uk-UA"/>
        </w:rPr>
        <w:t>ошторис</w:t>
      </w:r>
      <w:r w:rsidRPr="001B6763">
        <w:rPr>
          <w:rFonts w:ascii="Arial" w:hAnsi="Arial" w:cs="Arial"/>
          <w:b/>
          <w:bCs/>
          <w:spacing w:val="-3"/>
          <w:lang w:val="uk-UA"/>
        </w:rPr>
        <w:t xml:space="preserve">ний розрахунок </w:t>
      </w:r>
      <w:r w:rsidR="00C767AA" w:rsidRPr="007A2D22">
        <w:rPr>
          <w:rFonts w:ascii="Arial" w:hAnsi="Arial" w:cs="Arial"/>
          <w:b/>
          <w:bCs/>
          <w:spacing w:val="-3"/>
          <w:lang w:val="uk-UA"/>
        </w:rPr>
        <w:t>по об</w:t>
      </w:r>
      <w:r w:rsidR="00E51F14">
        <w:rPr>
          <w:rFonts w:ascii="Arial" w:hAnsi="Arial" w:cs="Arial"/>
          <w:b/>
          <w:bCs/>
          <w:spacing w:val="-3"/>
          <w:lang w:val="en-GB"/>
        </w:rPr>
        <w:t>’</w:t>
      </w:r>
      <w:r w:rsidR="00C767AA" w:rsidRPr="007A2D22">
        <w:rPr>
          <w:rFonts w:ascii="Arial" w:hAnsi="Arial" w:cs="Arial"/>
          <w:b/>
          <w:bCs/>
          <w:spacing w:val="-3"/>
          <w:lang w:val="uk-UA"/>
        </w:rPr>
        <w:t>єкту:  «</w:t>
      </w:r>
      <w:r>
        <w:rPr>
          <w:rFonts w:ascii="Arial" w:hAnsi="Arial" w:cs="Arial"/>
          <w:b/>
          <w:bCs/>
          <w:spacing w:val="-3"/>
          <w:lang w:val="uk-UA"/>
        </w:rPr>
        <w:t>»</w:t>
      </w:r>
    </w:p>
    <w:p w14:paraId="7C64CD5C" w14:textId="77777777" w:rsidR="00220C8E" w:rsidRPr="00220C8E" w:rsidRDefault="00220C8E" w:rsidP="00220C8E">
      <w:pPr>
        <w:pStyle w:val="Nadpis7"/>
        <w:rPr>
          <w:rFonts w:ascii="Verdana" w:hAnsi="Verdana"/>
          <w:sz w:val="18"/>
          <w:szCs w:val="18"/>
          <w:lang w:val="sk-SK" w:eastAsia="x-none"/>
        </w:rPr>
      </w:pPr>
      <w:r w:rsidRPr="00220C8E">
        <w:rPr>
          <w:rFonts w:ascii="Verdana" w:hAnsi="Verdana"/>
          <w:sz w:val="18"/>
          <w:szCs w:val="18"/>
          <w:lang w:val="uk-UA"/>
        </w:rPr>
        <w:t xml:space="preserve">ANNEX </w:t>
      </w:r>
      <w:r w:rsidR="00962A3A">
        <w:rPr>
          <w:rFonts w:ascii="Verdana" w:hAnsi="Verdana"/>
          <w:sz w:val="18"/>
          <w:szCs w:val="18"/>
          <w:lang w:val="sk-SK"/>
        </w:rPr>
        <w:t>B</w:t>
      </w:r>
      <w:r>
        <w:rPr>
          <w:lang w:val="sk-SK"/>
        </w:rPr>
        <w:t xml:space="preserve"> / </w:t>
      </w:r>
      <w:r w:rsidRPr="007A2D22">
        <w:rPr>
          <w:rFonts w:ascii="Verdana" w:hAnsi="Verdana"/>
          <w:sz w:val="18"/>
          <w:szCs w:val="18"/>
          <w:lang w:val="uk-UA" w:eastAsia="x-none"/>
        </w:rPr>
        <w:t xml:space="preserve">ДОДАТОК </w:t>
      </w:r>
      <w:r w:rsidR="00962A3A">
        <w:rPr>
          <w:rFonts w:ascii="Verdana" w:hAnsi="Verdana"/>
          <w:sz w:val="18"/>
          <w:szCs w:val="18"/>
          <w:lang w:val="sk-SK" w:eastAsia="x-none"/>
        </w:rPr>
        <w:t>B</w:t>
      </w:r>
    </w:p>
    <w:p w14:paraId="422745EC" w14:textId="77777777" w:rsidR="00220C8E" w:rsidRPr="00AF31C8" w:rsidRDefault="00220C8E" w:rsidP="00220C8E">
      <w:pPr>
        <w:rPr>
          <w:lang w:val="sk-SK" w:eastAsia="x-none"/>
        </w:rPr>
      </w:pPr>
      <w:r w:rsidRPr="00220C8E">
        <w:rPr>
          <w:lang w:val="uk-UA" w:eastAsia="x-none"/>
        </w:rPr>
        <w:t xml:space="preserve">PIN Code of Conduct / </w:t>
      </w:r>
      <w:hyperlink r:id="rId9" w:tgtFrame="_blank" w:history="1">
        <w:r w:rsidRPr="00220C8E">
          <w:rPr>
            <w:lang w:val="uk-UA" w:eastAsia="x-none"/>
          </w:rPr>
          <w:t>Основні принципи</w:t>
        </w:r>
      </w:hyperlink>
      <w:r>
        <w:rPr>
          <w:lang w:val="sk-SK" w:eastAsia="x-none"/>
        </w:rPr>
        <w:t xml:space="preserve"> </w:t>
      </w:r>
      <w:r w:rsidRPr="00220C8E">
        <w:rPr>
          <w:lang w:val="uk-UA" w:eastAsia="x-none"/>
        </w:rPr>
        <w:t>PIN</w:t>
      </w:r>
    </w:p>
    <w:sectPr w:rsidR="00220C8E" w:rsidRPr="00AF31C8" w:rsidSect="000472B0">
      <w:headerReference w:type="default" r:id="rId10"/>
      <w:footerReference w:type="even" r:id="rId11"/>
      <w:footerReference w:type="default" r:id="rId12"/>
      <w:pgSz w:w="11906" w:h="16838" w:code="9"/>
      <w:pgMar w:top="426"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F0ACE" w14:textId="77777777" w:rsidR="00601EE2" w:rsidRDefault="00601EE2">
      <w:r>
        <w:separator/>
      </w:r>
    </w:p>
  </w:endnote>
  <w:endnote w:type="continuationSeparator" w:id="0">
    <w:p w14:paraId="56F226D6" w14:textId="77777777" w:rsidR="00601EE2" w:rsidRDefault="00601EE2">
      <w:r>
        <w:continuationSeparator/>
      </w:r>
    </w:p>
  </w:endnote>
  <w:endnote w:type="continuationNotice" w:id="1">
    <w:p w14:paraId="0A1FAAD3" w14:textId="77777777" w:rsidR="00601EE2" w:rsidRDefault="00601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66B8" w14:textId="77777777" w:rsidR="003A0266" w:rsidRDefault="003A026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E827B82" w14:textId="77777777" w:rsidR="003A0266" w:rsidRDefault="003A026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A012" w14:textId="77777777" w:rsidR="003A0266" w:rsidRDefault="003A0266" w:rsidP="00AE0197">
    <w:pPr>
      <w:pStyle w:val="Pta"/>
      <w:tabs>
        <w:tab w:val="left" w:pos="8340"/>
        <w:tab w:val="right" w:pos="9638"/>
      </w:tabs>
      <w:jc w:val="left"/>
      <w:rPr>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2FD6" w14:textId="77777777" w:rsidR="00601EE2" w:rsidRDefault="00601EE2">
      <w:r>
        <w:separator/>
      </w:r>
    </w:p>
  </w:footnote>
  <w:footnote w:type="continuationSeparator" w:id="0">
    <w:p w14:paraId="1258F8F1" w14:textId="77777777" w:rsidR="00601EE2" w:rsidRDefault="00601EE2">
      <w:r>
        <w:continuationSeparator/>
      </w:r>
    </w:p>
  </w:footnote>
  <w:footnote w:type="continuationNotice" w:id="1">
    <w:p w14:paraId="5CFB7E19" w14:textId="77777777" w:rsidR="00601EE2" w:rsidRDefault="00601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D1C4" w14:textId="77777777" w:rsidR="003A0266" w:rsidRDefault="003A0266" w:rsidP="009827B6">
    <w:pPr>
      <w:pStyle w:val="Pta"/>
      <w:ind w:right="360"/>
    </w:pPr>
    <w:r>
      <w:t>Contract for Work_trilat_3x HA_2021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A15"/>
    <w:multiLevelType w:val="hybridMultilevel"/>
    <w:tmpl w:val="A5CCF8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7B41A9"/>
    <w:multiLevelType w:val="hybridMultilevel"/>
    <w:tmpl w:val="5CAC87E4"/>
    <w:lvl w:ilvl="0" w:tplc="0772E122">
      <w:start w:val="7"/>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214873C6"/>
    <w:multiLevelType w:val="hybridMultilevel"/>
    <w:tmpl w:val="9CC6FE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695212"/>
    <w:multiLevelType w:val="hybridMultilevel"/>
    <w:tmpl w:val="726CFC40"/>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2B7A1094"/>
    <w:multiLevelType w:val="hybridMultilevel"/>
    <w:tmpl w:val="22F0D64C"/>
    <w:lvl w:ilvl="0" w:tplc="34286C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7AA5AF7"/>
    <w:multiLevelType w:val="hybridMultilevel"/>
    <w:tmpl w:val="1082B420"/>
    <w:lvl w:ilvl="0" w:tplc="D4A8DFA2">
      <w:start w:val="1"/>
      <w:numFmt w:val="decimal"/>
      <w:lvlText w:val="%1."/>
      <w:lvlJc w:val="left"/>
      <w:pPr>
        <w:tabs>
          <w:tab w:val="num" w:pos="1070"/>
        </w:tabs>
        <w:ind w:left="1070" w:hanging="360"/>
      </w:pPr>
      <w:rPr>
        <w:rFonts w:cs="Times New Roman"/>
        <w:color w:val="0000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733277"/>
    <w:multiLevelType w:val="hybridMultilevel"/>
    <w:tmpl w:val="5276D7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FB"/>
    <w:rsid w:val="00003486"/>
    <w:rsid w:val="00003C7D"/>
    <w:rsid w:val="00003CEA"/>
    <w:rsid w:val="0000535B"/>
    <w:rsid w:val="00010B83"/>
    <w:rsid w:val="00015171"/>
    <w:rsid w:val="00015869"/>
    <w:rsid w:val="000216C3"/>
    <w:rsid w:val="00024943"/>
    <w:rsid w:val="00030A2A"/>
    <w:rsid w:val="00030CA8"/>
    <w:rsid w:val="00030D87"/>
    <w:rsid w:val="000346B3"/>
    <w:rsid w:val="000353A1"/>
    <w:rsid w:val="000357D0"/>
    <w:rsid w:val="00037639"/>
    <w:rsid w:val="00037EBA"/>
    <w:rsid w:val="000422FE"/>
    <w:rsid w:val="00046EB2"/>
    <w:rsid w:val="000472B0"/>
    <w:rsid w:val="00052169"/>
    <w:rsid w:val="00053674"/>
    <w:rsid w:val="000550F7"/>
    <w:rsid w:val="00055126"/>
    <w:rsid w:val="00057178"/>
    <w:rsid w:val="00062412"/>
    <w:rsid w:val="00063800"/>
    <w:rsid w:val="00067D71"/>
    <w:rsid w:val="00070B7C"/>
    <w:rsid w:val="0007136E"/>
    <w:rsid w:val="000744F0"/>
    <w:rsid w:val="0008215B"/>
    <w:rsid w:val="00087944"/>
    <w:rsid w:val="0009072D"/>
    <w:rsid w:val="00095D33"/>
    <w:rsid w:val="000A6111"/>
    <w:rsid w:val="000A74F4"/>
    <w:rsid w:val="000B0F2D"/>
    <w:rsid w:val="000C40F8"/>
    <w:rsid w:val="000C5606"/>
    <w:rsid w:val="000C5D22"/>
    <w:rsid w:val="000C62A8"/>
    <w:rsid w:val="000D038E"/>
    <w:rsid w:val="000D32ED"/>
    <w:rsid w:val="000D7186"/>
    <w:rsid w:val="000E0ED5"/>
    <w:rsid w:val="000E3C6B"/>
    <w:rsid w:val="000E453F"/>
    <w:rsid w:val="000E550A"/>
    <w:rsid w:val="000F2F30"/>
    <w:rsid w:val="000F6C24"/>
    <w:rsid w:val="00100D7D"/>
    <w:rsid w:val="00101A9B"/>
    <w:rsid w:val="00104D70"/>
    <w:rsid w:val="001078D3"/>
    <w:rsid w:val="00112B30"/>
    <w:rsid w:val="00114642"/>
    <w:rsid w:val="00116321"/>
    <w:rsid w:val="001318AD"/>
    <w:rsid w:val="00146120"/>
    <w:rsid w:val="00146340"/>
    <w:rsid w:val="0015176E"/>
    <w:rsid w:val="00151C13"/>
    <w:rsid w:val="00155A59"/>
    <w:rsid w:val="00161857"/>
    <w:rsid w:val="00165673"/>
    <w:rsid w:val="00166079"/>
    <w:rsid w:val="00170A77"/>
    <w:rsid w:val="00170DE5"/>
    <w:rsid w:val="00174B04"/>
    <w:rsid w:val="0018233B"/>
    <w:rsid w:val="00182B79"/>
    <w:rsid w:val="00190399"/>
    <w:rsid w:val="001913C5"/>
    <w:rsid w:val="0019308B"/>
    <w:rsid w:val="001944E1"/>
    <w:rsid w:val="001A23E6"/>
    <w:rsid w:val="001A3796"/>
    <w:rsid w:val="001A3B35"/>
    <w:rsid w:val="001B6763"/>
    <w:rsid w:val="001B7579"/>
    <w:rsid w:val="001C4B8D"/>
    <w:rsid w:val="001D1330"/>
    <w:rsid w:val="001D4D52"/>
    <w:rsid w:val="001D51BC"/>
    <w:rsid w:val="001D68B9"/>
    <w:rsid w:val="001E370F"/>
    <w:rsid w:val="001E4EE6"/>
    <w:rsid w:val="001E6A09"/>
    <w:rsid w:val="00200AE8"/>
    <w:rsid w:val="00200C54"/>
    <w:rsid w:val="00201034"/>
    <w:rsid w:val="00206029"/>
    <w:rsid w:val="00206362"/>
    <w:rsid w:val="002136CC"/>
    <w:rsid w:val="0021564A"/>
    <w:rsid w:val="0022063F"/>
    <w:rsid w:val="00220C8E"/>
    <w:rsid w:val="002215E8"/>
    <w:rsid w:val="002255A6"/>
    <w:rsid w:val="00231AE1"/>
    <w:rsid w:val="0023204A"/>
    <w:rsid w:val="002325AA"/>
    <w:rsid w:val="0023468B"/>
    <w:rsid w:val="00234959"/>
    <w:rsid w:val="0023586C"/>
    <w:rsid w:val="002377A0"/>
    <w:rsid w:val="00245A4A"/>
    <w:rsid w:val="002503D1"/>
    <w:rsid w:val="00251E9F"/>
    <w:rsid w:val="002529CD"/>
    <w:rsid w:val="00261253"/>
    <w:rsid w:val="00261E44"/>
    <w:rsid w:val="00263986"/>
    <w:rsid w:val="002659DD"/>
    <w:rsid w:val="00270F05"/>
    <w:rsid w:val="002726EB"/>
    <w:rsid w:val="00274978"/>
    <w:rsid w:val="002802F3"/>
    <w:rsid w:val="00280406"/>
    <w:rsid w:val="00281191"/>
    <w:rsid w:val="00283C3B"/>
    <w:rsid w:val="00285934"/>
    <w:rsid w:val="00286668"/>
    <w:rsid w:val="002943B3"/>
    <w:rsid w:val="00295A9F"/>
    <w:rsid w:val="0029686E"/>
    <w:rsid w:val="002A040E"/>
    <w:rsid w:val="002A2B4E"/>
    <w:rsid w:val="002A505E"/>
    <w:rsid w:val="002A6328"/>
    <w:rsid w:val="002B2D48"/>
    <w:rsid w:val="002B609F"/>
    <w:rsid w:val="002B7161"/>
    <w:rsid w:val="002C131D"/>
    <w:rsid w:val="002C42EC"/>
    <w:rsid w:val="002C5082"/>
    <w:rsid w:val="002C628A"/>
    <w:rsid w:val="002D0AA2"/>
    <w:rsid w:val="002D0D9C"/>
    <w:rsid w:val="002E259D"/>
    <w:rsid w:val="002E28F3"/>
    <w:rsid w:val="002E63DF"/>
    <w:rsid w:val="002E79C9"/>
    <w:rsid w:val="002F0594"/>
    <w:rsid w:val="002F5F3E"/>
    <w:rsid w:val="002F745A"/>
    <w:rsid w:val="003010DB"/>
    <w:rsid w:val="0030133B"/>
    <w:rsid w:val="00304441"/>
    <w:rsid w:val="00313837"/>
    <w:rsid w:val="003225B4"/>
    <w:rsid w:val="00325FBD"/>
    <w:rsid w:val="0032754B"/>
    <w:rsid w:val="0033005A"/>
    <w:rsid w:val="00334C6C"/>
    <w:rsid w:val="00334D7E"/>
    <w:rsid w:val="00334ED8"/>
    <w:rsid w:val="003352EF"/>
    <w:rsid w:val="00336ACE"/>
    <w:rsid w:val="003455AF"/>
    <w:rsid w:val="00346C38"/>
    <w:rsid w:val="00347C31"/>
    <w:rsid w:val="00355F83"/>
    <w:rsid w:val="003612A2"/>
    <w:rsid w:val="00362637"/>
    <w:rsid w:val="00364670"/>
    <w:rsid w:val="00365A4E"/>
    <w:rsid w:val="00373734"/>
    <w:rsid w:val="00386B43"/>
    <w:rsid w:val="003904C7"/>
    <w:rsid w:val="003959EF"/>
    <w:rsid w:val="00395DA0"/>
    <w:rsid w:val="003A0266"/>
    <w:rsid w:val="003A1837"/>
    <w:rsid w:val="003A774E"/>
    <w:rsid w:val="003A7879"/>
    <w:rsid w:val="003A7C45"/>
    <w:rsid w:val="003B0714"/>
    <w:rsid w:val="003B437B"/>
    <w:rsid w:val="003C2525"/>
    <w:rsid w:val="003C34F7"/>
    <w:rsid w:val="003C3A5D"/>
    <w:rsid w:val="003C7AED"/>
    <w:rsid w:val="003D1D85"/>
    <w:rsid w:val="003D35CE"/>
    <w:rsid w:val="003D3E95"/>
    <w:rsid w:val="003D5573"/>
    <w:rsid w:val="003D666F"/>
    <w:rsid w:val="003D66A8"/>
    <w:rsid w:val="003E6608"/>
    <w:rsid w:val="003E7870"/>
    <w:rsid w:val="003F65EC"/>
    <w:rsid w:val="003F739C"/>
    <w:rsid w:val="003F7D89"/>
    <w:rsid w:val="00402A7F"/>
    <w:rsid w:val="0040467B"/>
    <w:rsid w:val="004110CC"/>
    <w:rsid w:val="004148FB"/>
    <w:rsid w:val="0042269D"/>
    <w:rsid w:val="004261E9"/>
    <w:rsid w:val="00434EBB"/>
    <w:rsid w:val="00436B46"/>
    <w:rsid w:val="0044531A"/>
    <w:rsid w:val="00445D46"/>
    <w:rsid w:val="00457D40"/>
    <w:rsid w:val="0046136C"/>
    <w:rsid w:val="004676D5"/>
    <w:rsid w:val="004679DB"/>
    <w:rsid w:val="004714FA"/>
    <w:rsid w:val="004738B0"/>
    <w:rsid w:val="00482D94"/>
    <w:rsid w:val="00496B42"/>
    <w:rsid w:val="004A2C50"/>
    <w:rsid w:val="004A402D"/>
    <w:rsid w:val="004A4124"/>
    <w:rsid w:val="004A4B5A"/>
    <w:rsid w:val="004A54B3"/>
    <w:rsid w:val="004A5CF7"/>
    <w:rsid w:val="004A5EE8"/>
    <w:rsid w:val="004A62AF"/>
    <w:rsid w:val="004A6EAF"/>
    <w:rsid w:val="004B4A28"/>
    <w:rsid w:val="004C25AD"/>
    <w:rsid w:val="004C4409"/>
    <w:rsid w:val="004C5D9F"/>
    <w:rsid w:val="004D1691"/>
    <w:rsid w:val="004D17EF"/>
    <w:rsid w:val="004D3B11"/>
    <w:rsid w:val="004D45F6"/>
    <w:rsid w:val="004D7AE5"/>
    <w:rsid w:val="004E3C45"/>
    <w:rsid w:val="004E5A2C"/>
    <w:rsid w:val="004E7A73"/>
    <w:rsid w:val="004F1819"/>
    <w:rsid w:val="004F1AD9"/>
    <w:rsid w:val="004F2012"/>
    <w:rsid w:val="004F6CD0"/>
    <w:rsid w:val="004F6FF0"/>
    <w:rsid w:val="005004FD"/>
    <w:rsid w:val="0050128E"/>
    <w:rsid w:val="00505EB9"/>
    <w:rsid w:val="00511645"/>
    <w:rsid w:val="005149C4"/>
    <w:rsid w:val="0053219D"/>
    <w:rsid w:val="0053660C"/>
    <w:rsid w:val="005400FA"/>
    <w:rsid w:val="0054077D"/>
    <w:rsid w:val="00542514"/>
    <w:rsid w:val="00545CC5"/>
    <w:rsid w:val="00546FBE"/>
    <w:rsid w:val="005473AD"/>
    <w:rsid w:val="005509AF"/>
    <w:rsid w:val="005562B0"/>
    <w:rsid w:val="005627F7"/>
    <w:rsid w:val="00565D37"/>
    <w:rsid w:val="0056637C"/>
    <w:rsid w:val="00567F42"/>
    <w:rsid w:val="00570319"/>
    <w:rsid w:val="00571818"/>
    <w:rsid w:val="00571AB5"/>
    <w:rsid w:val="005735C2"/>
    <w:rsid w:val="005739F9"/>
    <w:rsid w:val="005777C4"/>
    <w:rsid w:val="0058018E"/>
    <w:rsid w:val="00585787"/>
    <w:rsid w:val="005875B9"/>
    <w:rsid w:val="00593764"/>
    <w:rsid w:val="00593A6C"/>
    <w:rsid w:val="005943AB"/>
    <w:rsid w:val="00595A2B"/>
    <w:rsid w:val="00596CBE"/>
    <w:rsid w:val="005971FD"/>
    <w:rsid w:val="005A01C2"/>
    <w:rsid w:val="005A0430"/>
    <w:rsid w:val="005A139C"/>
    <w:rsid w:val="005A21EC"/>
    <w:rsid w:val="005A35C9"/>
    <w:rsid w:val="005B3F94"/>
    <w:rsid w:val="005B45C7"/>
    <w:rsid w:val="005B4BA4"/>
    <w:rsid w:val="005B5A00"/>
    <w:rsid w:val="005B7ED1"/>
    <w:rsid w:val="005C076C"/>
    <w:rsid w:val="005C19A6"/>
    <w:rsid w:val="005C2F19"/>
    <w:rsid w:val="005C3186"/>
    <w:rsid w:val="005C5103"/>
    <w:rsid w:val="005C7045"/>
    <w:rsid w:val="005D1798"/>
    <w:rsid w:val="005D3884"/>
    <w:rsid w:val="005D38DD"/>
    <w:rsid w:val="005E29A1"/>
    <w:rsid w:val="005E7BDB"/>
    <w:rsid w:val="005F44CA"/>
    <w:rsid w:val="006009EC"/>
    <w:rsid w:val="00601EE2"/>
    <w:rsid w:val="00603031"/>
    <w:rsid w:val="00613AEC"/>
    <w:rsid w:val="0061517B"/>
    <w:rsid w:val="00615811"/>
    <w:rsid w:val="00616002"/>
    <w:rsid w:val="0061628A"/>
    <w:rsid w:val="00630264"/>
    <w:rsid w:val="00630896"/>
    <w:rsid w:val="006354B6"/>
    <w:rsid w:val="0063733F"/>
    <w:rsid w:val="00643036"/>
    <w:rsid w:val="00644A24"/>
    <w:rsid w:val="00646029"/>
    <w:rsid w:val="00650417"/>
    <w:rsid w:val="0065232C"/>
    <w:rsid w:val="00654D3B"/>
    <w:rsid w:val="00656384"/>
    <w:rsid w:val="00656882"/>
    <w:rsid w:val="00657EDA"/>
    <w:rsid w:val="0066045E"/>
    <w:rsid w:val="0066787F"/>
    <w:rsid w:val="00676584"/>
    <w:rsid w:val="0067740E"/>
    <w:rsid w:val="006779B6"/>
    <w:rsid w:val="0068634A"/>
    <w:rsid w:val="00687FAB"/>
    <w:rsid w:val="00691B61"/>
    <w:rsid w:val="00691E61"/>
    <w:rsid w:val="00691E8D"/>
    <w:rsid w:val="006B0145"/>
    <w:rsid w:val="006B56FA"/>
    <w:rsid w:val="006C2217"/>
    <w:rsid w:val="006C3B4D"/>
    <w:rsid w:val="006C7EFD"/>
    <w:rsid w:val="006D2F83"/>
    <w:rsid w:val="006D6D3B"/>
    <w:rsid w:val="006D7CA5"/>
    <w:rsid w:val="006E05FD"/>
    <w:rsid w:val="006E40D4"/>
    <w:rsid w:val="006E4DFA"/>
    <w:rsid w:val="006F0F08"/>
    <w:rsid w:val="006F287E"/>
    <w:rsid w:val="006F340F"/>
    <w:rsid w:val="006F5BAC"/>
    <w:rsid w:val="006F7C0C"/>
    <w:rsid w:val="00705881"/>
    <w:rsid w:val="0070787A"/>
    <w:rsid w:val="0073445A"/>
    <w:rsid w:val="00735827"/>
    <w:rsid w:val="00736686"/>
    <w:rsid w:val="007367C8"/>
    <w:rsid w:val="007433EA"/>
    <w:rsid w:val="00751188"/>
    <w:rsid w:val="00754C56"/>
    <w:rsid w:val="00762874"/>
    <w:rsid w:val="00763C52"/>
    <w:rsid w:val="007642B6"/>
    <w:rsid w:val="00771783"/>
    <w:rsid w:val="00772A96"/>
    <w:rsid w:val="00774878"/>
    <w:rsid w:val="00774C5B"/>
    <w:rsid w:val="00780EA9"/>
    <w:rsid w:val="00795AFC"/>
    <w:rsid w:val="007A1C14"/>
    <w:rsid w:val="007A2D22"/>
    <w:rsid w:val="007A63E3"/>
    <w:rsid w:val="007A7C38"/>
    <w:rsid w:val="007A7EF6"/>
    <w:rsid w:val="007B1C53"/>
    <w:rsid w:val="007B3E0D"/>
    <w:rsid w:val="007B4B40"/>
    <w:rsid w:val="007C3E10"/>
    <w:rsid w:val="007C4381"/>
    <w:rsid w:val="007D14DE"/>
    <w:rsid w:val="007E21AE"/>
    <w:rsid w:val="007E4A80"/>
    <w:rsid w:val="007E6032"/>
    <w:rsid w:val="007E60EE"/>
    <w:rsid w:val="007F4F7D"/>
    <w:rsid w:val="007F6BD1"/>
    <w:rsid w:val="00802DF8"/>
    <w:rsid w:val="00820231"/>
    <w:rsid w:val="0082138A"/>
    <w:rsid w:val="00822623"/>
    <w:rsid w:val="008242B3"/>
    <w:rsid w:val="00830027"/>
    <w:rsid w:val="00830569"/>
    <w:rsid w:val="00831473"/>
    <w:rsid w:val="00832095"/>
    <w:rsid w:val="008321DD"/>
    <w:rsid w:val="00832BCD"/>
    <w:rsid w:val="0083551B"/>
    <w:rsid w:val="008409EF"/>
    <w:rsid w:val="00846A87"/>
    <w:rsid w:val="00850A53"/>
    <w:rsid w:val="0085437E"/>
    <w:rsid w:val="008564EE"/>
    <w:rsid w:val="00857072"/>
    <w:rsid w:val="0085747C"/>
    <w:rsid w:val="0086162D"/>
    <w:rsid w:val="008640DA"/>
    <w:rsid w:val="00865AF7"/>
    <w:rsid w:val="008728CE"/>
    <w:rsid w:val="00884A62"/>
    <w:rsid w:val="00885B48"/>
    <w:rsid w:val="0089497A"/>
    <w:rsid w:val="008B2068"/>
    <w:rsid w:val="008B2D66"/>
    <w:rsid w:val="008B3B20"/>
    <w:rsid w:val="008C4555"/>
    <w:rsid w:val="008C718D"/>
    <w:rsid w:val="008D0747"/>
    <w:rsid w:val="008D70CB"/>
    <w:rsid w:val="008D7F5B"/>
    <w:rsid w:val="008E30F3"/>
    <w:rsid w:val="008E4AA7"/>
    <w:rsid w:val="008E74CF"/>
    <w:rsid w:val="008E75F7"/>
    <w:rsid w:val="008E7CF1"/>
    <w:rsid w:val="008F04F9"/>
    <w:rsid w:val="008F361D"/>
    <w:rsid w:val="008F58BD"/>
    <w:rsid w:val="008F62B6"/>
    <w:rsid w:val="008F6A69"/>
    <w:rsid w:val="008F78D1"/>
    <w:rsid w:val="009021FA"/>
    <w:rsid w:val="0090487D"/>
    <w:rsid w:val="00905958"/>
    <w:rsid w:val="009073E0"/>
    <w:rsid w:val="00910106"/>
    <w:rsid w:val="009129E6"/>
    <w:rsid w:val="00913534"/>
    <w:rsid w:val="00914C3E"/>
    <w:rsid w:val="00915F5F"/>
    <w:rsid w:val="00921B93"/>
    <w:rsid w:val="00924012"/>
    <w:rsid w:val="00925B4D"/>
    <w:rsid w:val="00927665"/>
    <w:rsid w:val="00927FA2"/>
    <w:rsid w:val="009305A2"/>
    <w:rsid w:val="00936E9B"/>
    <w:rsid w:val="0094243E"/>
    <w:rsid w:val="00943B33"/>
    <w:rsid w:val="00953381"/>
    <w:rsid w:val="00954AD0"/>
    <w:rsid w:val="0095591C"/>
    <w:rsid w:val="009570F1"/>
    <w:rsid w:val="00962A3A"/>
    <w:rsid w:val="00970821"/>
    <w:rsid w:val="00975B10"/>
    <w:rsid w:val="00976A34"/>
    <w:rsid w:val="0097785F"/>
    <w:rsid w:val="009827B6"/>
    <w:rsid w:val="0099127F"/>
    <w:rsid w:val="0099504F"/>
    <w:rsid w:val="009A09F1"/>
    <w:rsid w:val="009A1247"/>
    <w:rsid w:val="009A1AA4"/>
    <w:rsid w:val="009A1F7D"/>
    <w:rsid w:val="009A29AD"/>
    <w:rsid w:val="009A6B13"/>
    <w:rsid w:val="009C355B"/>
    <w:rsid w:val="009D7AA6"/>
    <w:rsid w:val="009E44D5"/>
    <w:rsid w:val="00A06B1C"/>
    <w:rsid w:val="00A12589"/>
    <w:rsid w:val="00A1303E"/>
    <w:rsid w:val="00A1608B"/>
    <w:rsid w:val="00A165EB"/>
    <w:rsid w:val="00A233D7"/>
    <w:rsid w:val="00A2547D"/>
    <w:rsid w:val="00A37754"/>
    <w:rsid w:val="00A442D1"/>
    <w:rsid w:val="00A46A33"/>
    <w:rsid w:val="00A52181"/>
    <w:rsid w:val="00A56892"/>
    <w:rsid w:val="00A60A13"/>
    <w:rsid w:val="00A62BE6"/>
    <w:rsid w:val="00A641BE"/>
    <w:rsid w:val="00A642FE"/>
    <w:rsid w:val="00A66A5C"/>
    <w:rsid w:val="00A70B6D"/>
    <w:rsid w:val="00A7580A"/>
    <w:rsid w:val="00A761B8"/>
    <w:rsid w:val="00A7664C"/>
    <w:rsid w:val="00A813C2"/>
    <w:rsid w:val="00A819C4"/>
    <w:rsid w:val="00A8497D"/>
    <w:rsid w:val="00A87B95"/>
    <w:rsid w:val="00A90366"/>
    <w:rsid w:val="00A93C3F"/>
    <w:rsid w:val="00AA3420"/>
    <w:rsid w:val="00AB31BA"/>
    <w:rsid w:val="00AB321F"/>
    <w:rsid w:val="00AD00DA"/>
    <w:rsid w:val="00AD17F0"/>
    <w:rsid w:val="00AE0197"/>
    <w:rsid w:val="00AF040D"/>
    <w:rsid w:val="00AF191B"/>
    <w:rsid w:val="00AF20B7"/>
    <w:rsid w:val="00AF275D"/>
    <w:rsid w:val="00AF31C8"/>
    <w:rsid w:val="00AF3266"/>
    <w:rsid w:val="00AF5E7C"/>
    <w:rsid w:val="00AF64E7"/>
    <w:rsid w:val="00B01606"/>
    <w:rsid w:val="00B05D5F"/>
    <w:rsid w:val="00B06166"/>
    <w:rsid w:val="00B0758F"/>
    <w:rsid w:val="00B12178"/>
    <w:rsid w:val="00B151D4"/>
    <w:rsid w:val="00B20009"/>
    <w:rsid w:val="00B20E05"/>
    <w:rsid w:val="00B21406"/>
    <w:rsid w:val="00B21E95"/>
    <w:rsid w:val="00B23304"/>
    <w:rsid w:val="00B30B4D"/>
    <w:rsid w:val="00B34E44"/>
    <w:rsid w:val="00B43D5E"/>
    <w:rsid w:val="00B43E6D"/>
    <w:rsid w:val="00B505CD"/>
    <w:rsid w:val="00B50B0B"/>
    <w:rsid w:val="00B51681"/>
    <w:rsid w:val="00B51AF5"/>
    <w:rsid w:val="00B51F3D"/>
    <w:rsid w:val="00B55A39"/>
    <w:rsid w:val="00B5711D"/>
    <w:rsid w:val="00B6039D"/>
    <w:rsid w:val="00B62A8C"/>
    <w:rsid w:val="00B643B0"/>
    <w:rsid w:val="00B703C4"/>
    <w:rsid w:val="00B7432A"/>
    <w:rsid w:val="00B749F0"/>
    <w:rsid w:val="00B774D2"/>
    <w:rsid w:val="00B81968"/>
    <w:rsid w:val="00B831AC"/>
    <w:rsid w:val="00B93749"/>
    <w:rsid w:val="00BA0E20"/>
    <w:rsid w:val="00BA62C7"/>
    <w:rsid w:val="00BA6D2A"/>
    <w:rsid w:val="00BB1797"/>
    <w:rsid w:val="00BC4921"/>
    <w:rsid w:val="00BC4F48"/>
    <w:rsid w:val="00BD077E"/>
    <w:rsid w:val="00BE5C2F"/>
    <w:rsid w:val="00BF0F8F"/>
    <w:rsid w:val="00BF248E"/>
    <w:rsid w:val="00BF2AEA"/>
    <w:rsid w:val="00BF3C3A"/>
    <w:rsid w:val="00BF730E"/>
    <w:rsid w:val="00BF7504"/>
    <w:rsid w:val="00C01554"/>
    <w:rsid w:val="00C02D41"/>
    <w:rsid w:val="00C05AAA"/>
    <w:rsid w:val="00C075DC"/>
    <w:rsid w:val="00C07794"/>
    <w:rsid w:val="00C11E17"/>
    <w:rsid w:val="00C14A43"/>
    <w:rsid w:val="00C16941"/>
    <w:rsid w:val="00C31D41"/>
    <w:rsid w:val="00C33B9F"/>
    <w:rsid w:val="00C34431"/>
    <w:rsid w:val="00C34CE0"/>
    <w:rsid w:val="00C35A6A"/>
    <w:rsid w:val="00C36089"/>
    <w:rsid w:val="00C529FD"/>
    <w:rsid w:val="00C556AA"/>
    <w:rsid w:val="00C57EAB"/>
    <w:rsid w:val="00C65351"/>
    <w:rsid w:val="00C75A05"/>
    <w:rsid w:val="00C767AA"/>
    <w:rsid w:val="00C9098E"/>
    <w:rsid w:val="00C927C7"/>
    <w:rsid w:val="00C9344F"/>
    <w:rsid w:val="00CA08CA"/>
    <w:rsid w:val="00CA2499"/>
    <w:rsid w:val="00CA4799"/>
    <w:rsid w:val="00CA5CED"/>
    <w:rsid w:val="00CA6F20"/>
    <w:rsid w:val="00CA7057"/>
    <w:rsid w:val="00CA752A"/>
    <w:rsid w:val="00CB51B4"/>
    <w:rsid w:val="00CC1D37"/>
    <w:rsid w:val="00CC20B2"/>
    <w:rsid w:val="00CC2C8E"/>
    <w:rsid w:val="00CC6B04"/>
    <w:rsid w:val="00CC7C68"/>
    <w:rsid w:val="00CE279E"/>
    <w:rsid w:val="00D013BF"/>
    <w:rsid w:val="00D14C81"/>
    <w:rsid w:val="00D168B3"/>
    <w:rsid w:val="00D207FA"/>
    <w:rsid w:val="00D2448B"/>
    <w:rsid w:val="00D2521E"/>
    <w:rsid w:val="00D25F1D"/>
    <w:rsid w:val="00D27DE4"/>
    <w:rsid w:val="00D35AD8"/>
    <w:rsid w:val="00D377FC"/>
    <w:rsid w:val="00D449A4"/>
    <w:rsid w:val="00D44BF4"/>
    <w:rsid w:val="00D52FAB"/>
    <w:rsid w:val="00D533B3"/>
    <w:rsid w:val="00D558A0"/>
    <w:rsid w:val="00D56235"/>
    <w:rsid w:val="00D60AFA"/>
    <w:rsid w:val="00D677ED"/>
    <w:rsid w:val="00D704E7"/>
    <w:rsid w:val="00D71300"/>
    <w:rsid w:val="00D838BC"/>
    <w:rsid w:val="00D85081"/>
    <w:rsid w:val="00D86B12"/>
    <w:rsid w:val="00D86F86"/>
    <w:rsid w:val="00D87382"/>
    <w:rsid w:val="00D911C4"/>
    <w:rsid w:val="00D95838"/>
    <w:rsid w:val="00DA0755"/>
    <w:rsid w:val="00DA1216"/>
    <w:rsid w:val="00DA1E8A"/>
    <w:rsid w:val="00DA3A17"/>
    <w:rsid w:val="00DA3EAA"/>
    <w:rsid w:val="00DA49FF"/>
    <w:rsid w:val="00DB4274"/>
    <w:rsid w:val="00DB4914"/>
    <w:rsid w:val="00DC0D75"/>
    <w:rsid w:val="00DC441F"/>
    <w:rsid w:val="00DD1BE4"/>
    <w:rsid w:val="00DD2C2E"/>
    <w:rsid w:val="00DD7E37"/>
    <w:rsid w:val="00DE05AF"/>
    <w:rsid w:val="00DE5709"/>
    <w:rsid w:val="00DF1D91"/>
    <w:rsid w:val="00DF1E7F"/>
    <w:rsid w:val="00DF3885"/>
    <w:rsid w:val="00E01FEB"/>
    <w:rsid w:val="00E0412D"/>
    <w:rsid w:val="00E24D17"/>
    <w:rsid w:val="00E25BD5"/>
    <w:rsid w:val="00E27A2A"/>
    <w:rsid w:val="00E30690"/>
    <w:rsid w:val="00E30AF9"/>
    <w:rsid w:val="00E3203A"/>
    <w:rsid w:val="00E3765A"/>
    <w:rsid w:val="00E412EB"/>
    <w:rsid w:val="00E41812"/>
    <w:rsid w:val="00E44C75"/>
    <w:rsid w:val="00E44FAC"/>
    <w:rsid w:val="00E51F14"/>
    <w:rsid w:val="00E52DC1"/>
    <w:rsid w:val="00E5796A"/>
    <w:rsid w:val="00E6134A"/>
    <w:rsid w:val="00E62AF5"/>
    <w:rsid w:val="00E62D3D"/>
    <w:rsid w:val="00E76254"/>
    <w:rsid w:val="00E7709A"/>
    <w:rsid w:val="00E827CF"/>
    <w:rsid w:val="00E86F2F"/>
    <w:rsid w:val="00E95A99"/>
    <w:rsid w:val="00EA3B3E"/>
    <w:rsid w:val="00EB1878"/>
    <w:rsid w:val="00EB1E9F"/>
    <w:rsid w:val="00EB5DCA"/>
    <w:rsid w:val="00EB6100"/>
    <w:rsid w:val="00EC4B7C"/>
    <w:rsid w:val="00EC5EA9"/>
    <w:rsid w:val="00ED79EA"/>
    <w:rsid w:val="00EE755F"/>
    <w:rsid w:val="00EF2C77"/>
    <w:rsid w:val="00EF7142"/>
    <w:rsid w:val="00F0195E"/>
    <w:rsid w:val="00F026B3"/>
    <w:rsid w:val="00F064B8"/>
    <w:rsid w:val="00F1010F"/>
    <w:rsid w:val="00F113FE"/>
    <w:rsid w:val="00F15060"/>
    <w:rsid w:val="00F15F64"/>
    <w:rsid w:val="00F17FB5"/>
    <w:rsid w:val="00F206A1"/>
    <w:rsid w:val="00F21795"/>
    <w:rsid w:val="00F41D75"/>
    <w:rsid w:val="00F43261"/>
    <w:rsid w:val="00F4417B"/>
    <w:rsid w:val="00F45CC7"/>
    <w:rsid w:val="00F475F6"/>
    <w:rsid w:val="00F5267E"/>
    <w:rsid w:val="00F56C78"/>
    <w:rsid w:val="00F65918"/>
    <w:rsid w:val="00F837CC"/>
    <w:rsid w:val="00F83CE2"/>
    <w:rsid w:val="00F85204"/>
    <w:rsid w:val="00F8713F"/>
    <w:rsid w:val="00F91D2C"/>
    <w:rsid w:val="00F93AE6"/>
    <w:rsid w:val="00F94BE3"/>
    <w:rsid w:val="00F975E4"/>
    <w:rsid w:val="00F97DB5"/>
    <w:rsid w:val="00FA0C85"/>
    <w:rsid w:val="00FA5103"/>
    <w:rsid w:val="00FA627C"/>
    <w:rsid w:val="00FB4A26"/>
    <w:rsid w:val="00FC0926"/>
    <w:rsid w:val="00FC38FB"/>
    <w:rsid w:val="00FD347B"/>
    <w:rsid w:val="00FD5291"/>
    <w:rsid w:val="00FE28CE"/>
    <w:rsid w:val="00FE5F8D"/>
    <w:rsid w:val="00FF13FA"/>
    <w:rsid w:val="00FF15A5"/>
    <w:rsid w:val="00FF4092"/>
    <w:rsid w:val="04D56896"/>
    <w:rsid w:val="1C47E7CA"/>
    <w:rsid w:val="3715AF5B"/>
    <w:rsid w:val="391F0006"/>
    <w:rsid w:val="3C5097A2"/>
    <w:rsid w:val="3E0E172E"/>
    <w:rsid w:val="43020EE3"/>
    <w:rsid w:val="555854FD"/>
    <w:rsid w:val="5D00201A"/>
    <w:rsid w:val="67D90A08"/>
    <w:rsid w:val="68CDB96D"/>
    <w:rsid w:val="68F36448"/>
    <w:rsid w:val="7803391C"/>
    <w:rsid w:val="7CF1D5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4DEED"/>
  <w15:chartTrackingRefBased/>
  <w15:docId w15:val="{DF1C061F-3345-BC4B-ACEE-533F3D1C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annotation reference" w:locked="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Web)" w:locked="1"/>
    <w:lsdException w:name="HTML Preformatted" w:locked="1"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200AE8"/>
    <w:pPr>
      <w:spacing w:after="200" w:line="276" w:lineRule="auto"/>
      <w:jc w:val="both"/>
    </w:pPr>
    <w:rPr>
      <w:lang w:val="cs-CZ" w:eastAsia="cs-CZ"/>
    </w:rPr>
  </w:style>
  <w:style w:type="paragraph" w:styleId="Nadpis1">
    <w:name w:val="heading 1"/>
    <w:basedOn w:val="Normlny"/>
    <w:next w:val="Normlny"/>
    <w:link w:val="Nadpis1Char"/>
    <w:qFormat/>
    <w:rsid w:val="00200AE8"/>
    <w:pPr>
      <w:spacing w:before="300" w:after="40"/>
      <w:jc w:val="left"/>
      <w:outlineLvl w:val="0"/>
    </w:pPr>
    <w:rPr>
      <w:smallCaps/>
      <w:spacing w:val="5"/>
      <w:sz w:val="32"/>
      <w:szCs w:val="32"/>
      <w:lang w:val="ru-RU" w:eastAsia="ru-RU"/>
    </w:rPr>
  </w:style>
  <w:style w:type="paragraph" w:styleId="Nadpis2">
    <w:name w:val="heading 2"/>
    <w:basedOn w:val="Normlny"/>
    <w:next w:val="Normlny"/>
    <w:link w:val="Nadpis2Char"/>
    <w:qFormat/>
    <w:rsid w:val="00200AE8"/>
    <w:pPr>
      <w:spacing w:before="240" w:after="80"/>
      <w:jc w:val="left"/>
      <w:outlineLvl w:val="1"/>
    </w:pPr>
    <w:rPr>
      <w:smallCaps/>
      <w:spacing w:val="5"/>
      <w:sz w:val="28"/>
      <w:szCs w:val="28"/>
      <w:lang w:val="ru-RU" w:eastAsia="ru-RU"/>
    </w:rPr>
  </w:style>
  <w:style w:type="paragraph" w:styleId="Nadpis3">
    <w:name w:val="heading 3"/>
    <w:basedOn w:val="Normlny"/>
    <w:next w:val="Normlny"/>
    <w:link w:val="Nadpis3Char"/>
    <w:qFormat/>
    <w:rsid w:val="00200AE8"/>
    <w:pPr>
      <w:spacing w:after="0"/>
      <w:jc w:val="left"/>
      <w:outlineLvl w:val="2"/>
    </w:pPr>
    <w:rPr>
      <w:smallCaps/>
      <w:spacing w:val="5"/>
      <w:sz w:val="24"/>
      <w:szCs w:val="24"/>
      <w:lang w:val="ru-RU" w:eastAsia="ru-RU"/>
    </w:rPr>
  </w:style>
  <w:style w:type="paragraph" w:styleId="Nadpis4">
    <w:name w:val="heading 4"/>
    <w:basedOn w:val="Normlny"/>
    <w:next w:val="Normlny"/>
    <w:link w:val="Nadpis4Char"/>
    <w:qFormat/>
    <w:rsid w:val="00200AE8"/>
    <w:pPr>
      <w:spacing w:before="240" w:after="0"/>
      <w:jc w:val="left"/>
      <w:outlineLvl w:val="3"/>
    </w:pPr>
    <w:rPr>
      <w:smallCaps/>
      <w:spacing w:val="10"/>
      <w:sz w:val="22"/>
      <w:szCs w:val="22"/>
      <w:lang w:val="ru-RU" w:eastAsia="ru-RU"/>
    </w:rPr>
  </w:style>
  <w:style w:type="paragraph" w:styleId="Nadpis5">
    <w:name w:val="heading 5"/>
    <w:basedOn w:val="Normlny"/>
    <w:next w:val="Normlny"/>
    <w:link w:val="Nadpis5Char"/>
    <w:qFormat/>
    <w:rsid w:val="00200AE8"/>
    <w:pPr>
      <w:spacing w:before="200" w:after="0"/>
      <w:jc w:val="left"/>
      <w:outlineLvl w:val="4"/>
    </w:pPr>
    <w:rPr>
      <w:smallCaps/>
      <w:color w:val="943634"/>
      <w:spacing w:val="10"/>
      <w:sz w:val="22"/>
      <w:szCs w:val="26"/>
      <w:lang w:val="ru-RU" w:eastAsia="ru-RU"/>
    </w:rPr>
  </w:style>
  <w:style w:type="paragraph" w:styleId="Nadpis6">
    <w:name w:val="heading 6"/>
    <w:basedOn w:val="Normlny"/>
    <w:next w:val="Normlny"/>
    <w:link w:val="Nadpis6Char"/>
    <w:qFormat/>
    <w:rsid w:val="00200AE8"/>
    <w:pPr>
      <w:spacing w:after="0"/>
      <w:jc w:val="left"/>
      <w:outlineLvl w:val="5"/>
    </w:pPr>
    <w:rPr>
      <w:smallCaps/>
      <w:color w:val="C0504D"/>
      <w:spacing w:val="5"/>
      <w:sz w:val="22"/>
      <w:lang w:val="ru-RU" w:eastAsia="ru-RU"/>
    </w:rPr>
  </w:style>
  <w:style w:type="paragraph" w:styleId="Nadpis7">
    <w:name w:val="heading 7"/>
    <w:basedOn w:val="Normlny"/>
    <w:next w:val="Normlny"/>
    <w:link w:val="Nadpis7Char"/>
    <w:qFormat/>
    <w:rsid w:val="00200AE8"/>
    <w:pPr>
      <w:spacing w:after="0"/>
      <w:jc w:val="left"/>
      <w:outlineLvl w:val="6"/>
    </w:pPr>
    <w:rPr>
      <w:b/>
      <w:smallCaps/>
      <w:color w:val="C0504D"/>
      <w:spacing w:val="10"/>
      <w:lang w:val="ru-RU" w:eastAsia="ru-RU"/>
    </w:rPr>
  </w:style>
  <w:style w:type="paragraph" w:styleId="Nadpis8">
    <w:name w:val="heading 8"/>
    <w:basedOn w:val="Normlny"/>
    <w:next w:val="Normlny"/>
    <w:link w:val="Nadpis8Char"/>
    <w:qFormat/>
    <w:rsid w:val="00200AE8"/>
    <w:pPr>
      <w:spacing w:after="0"/>
      <w:jc w:val="left"/>
      <w:outlineLvl w:val="7"/>
    </w:pPr>
    <w:rPr>
      <w:b/>
      <w:i/>
      <w:smallCaps/>
      <w:color w:val="943634"/>
      <w:lang w:val="ru-RU" w:eastAsia="ru-RU"/>
    </w:rPr>
  </w:style>
  <w:style w:type="paragraph" w:styleId="Nadpis9">
    <w:name w:val="heading 9"/>
    <w:basedOn w:val="Normlny"/>
    <w:next w:val="Normlny"/>
    <w:link w:val="Nadpis9Char"/>
    <w:qFormat/>
    <w:rsid w:val="00200AE8"/>
    <w:pPr>
      <w:spacing w:after="0"/>
      <w:jc w:val="left"/>
      <w:outlineLvl w:val="8"/>
    </w:pPr>
    <w:rPr>
      <w:b/>
      <w:i/>
      <w:smallCaps/>
      <w:color w:val="622423"/>
      <w:lang w:val="ru-RU" w:eastAsia="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FC38FB"/>
    <w:pPr>
      <w:ind w:left="1416" w:firstLine="708"/>
    </w:pPr>
  </w:style>
  <w:style w:type="paragraph" w:styleId="Zarkazkladnhotextu2">
    <w:name w:val="Body Text Indent 2"/>
    <w:basedOn w:val="Normlny"/>
    <w:link w:val="Zarkazkladnhotextu2Char"/>
    <w:rsid w:val="00FC38FB"/>
    <w:pPr>
      <w:ind w:left="360" w:hanging="360"/>
    </w:pPr>
  </w:style>
  <w:style w:type="paragraph" w:styleId="Zkladntext">
    <w:name w:val="Body Text"/>
    <w:basedOn w:val="Normlny"/>
    <w:rsid w:val="00FC38FB"/>
    <w:pPr>
      <w:spacing w:after="120"/>
    </w:pPr>
  </w:style>
  <w:style w:type="paragraph" w:styleId="Pta">
    <w:name w:val="footer"/>
    <w:basedOn w:val="Normlny"/>
    <w:link w:val="PtaChar"/>
    <w:rsid w:val="00FC38FB"/>
    <w:pPr>
      <w:tabs>
        <w:tab w:val="center" w:pos="4536"/>
        <w:tab w:val="right" w:pos="9072"/>
      </w:tabs>
    </w:pPr>
  </w:style>
  <w:style w:type="character" w:styleId="slostrany">
    <w:name w:val="page number"/>
    <w:rsid w:val="00FC38FB"/>
    <w:rPr>
      <w:rFonts w:cs="Times New Roman"/>
    </w:rPr>
  </w:style>
  <w:style w:type="paragraph" w:styleId="Zarkazkladnhotextu3">
    <w:name w:val="Body Text Indent 3"/>
    <w:basedOn w:val="Normlny"/>
    <w:rsid w:val="00FC38FB"/>
    <w:pPr>
      <w:ind w:left="720"/>
    </w:pPr>
    <w:rPr>
      <w:color w:val="3366FF"/>
      <w:lang w:val="en-US"/>
    </w:rPr>
  </w:style>
  <w:style w:type="paragraph" w:styleId="Zkladntext3">
    <w:name w:val="Body Text 3"/>
    <w:basedOn w:val="Normlny"/>
    <w:rsid w:val="00FC38FB"/>
    <w:pPr>
      <w:tabs>
        <w:tab w:val="left" w:pos="2190"/>
        <w:tab w:val="center" w:pos="4536"/>
      </w:tabs>
      <w:jc w:val="center"/>
    </w:pPr>
    <w:rPr>
      <w:b/>
      <w:bCs/>
      <w:sz w:val="28"/>
    </w:rPr>
  </w:style>
  <w:style w:type="paragraph" w:styleId="Nzov">
    <w:name w:val="Title"/>
    <w:basedOn w:val="Normlny"/>
    <w:next w:val="Normlny"/>
    <w:link w:val="NzovChar"/>
    <w:qFormat/>
    <w:rsid w:val="00200AE8"/>
    <w:pPr>
      <w:pBdr>
        <w:top w:val="single" w:sz="12" w:space="1" w:color="C0504D"/>
      </w:pBdr>
      <w:spacing w:line="240" w:lineRule="auto"/>
      <w:jc w:val="right"/>
    </w:pPr>
    <w:rPr>
      <w:smallCaps/>
      <w:sz w:val="48"/>
      <w:szCs w:val="48"/>
      <w:lang w:val="ru-RU" w:eastAsia="ru-RU"/>
    </w:rPr>
  </w:style>
  <w:style w:type="character" w:customStyle="1" w:styleId="NzovChar">
    <w:name w:val="Názov Char"/>
    <w:link w:val="Nzov"/>
    <w:locked/>
    <w:rsid w:val="00200AE8"/>
    <w:rPr>
      <w:smallCaps/>
      <w:sz w:val="48"/>
    </w:rPr>
  </w:style>
  <w:style w:type="character" w:customStyle="1" w:styleId="Nadpis1Char">
    <w:name w:val="Nadpis 1 Char"/>
    <w:link w:val="Nadpis1"/>
    <w:locked/>
    <w:rsid w:val="00200AE8"/>
    <w:rPr>
      <w:smallCaps/>
      <w:spacing w:val="5"/>
      <w:sz w:val="32"/>
    </w:rPr>
  </w:style>
  <w:style w:type="character" w:customStyle="1" w:styleId="Nadpis2Char">
    <w:name w:val="Nadpis 2 Char"/>
    <w:link w:val="Nadpis2"/>
    <w:locked/>
    <w:rsid w:val="00200AE8"/>
    <w:rPr>
      <w:smallCaps/>
      <w:spacing w:val="5"/>
      <w:sz w:val="28"/>
    </w:rPr>
  </w:style>
  <w:style w:type="character" w:customStyle="1" w:styleId="Nadpis3Char">
    <w:name w:val="Nadpis 3 Char"/>
    <w:link w:val="Nadpis3"/>
    <w:locked/>
    <w:rsid w:val="00200AE8"/>
    <w:rPr>
      <w:smallCaps/>
      <w:spacing w:val="5"/>
      <w:sz w:val="24"/>
    </w:rPr>
  </w:style>
  <w:style w:type="character" w:customStyle="1" w:styleId="Nadpis4Char">
    <w:name w:val="Nadpis 4 Char"/>
    <w:link w:val="Nadpis4"/>
    <w:semiHidden/>
    <w:locked/>
    <w:rsid w:val="00200AE8"/>
    <w:rPr>
      <w:smallCaps/>
      <w:spacing w:val="10"/>
      <w:sz w:val="22"/>
    </w:rPr>
  </w:style>
  <w:style w:type="character" w:customStyle="1" w:styleId="Nadpis5Char">
    <w:name w:val="Nadpis 5 Char"/>
    <w:link w:val="Nadpis5"/>
    <w:semiHidden/>
    <w:locked/>
    <w:rsid w:val="00200AE8"/>
    <w:rPr>
      <w:smallCaps/>
      <w:color w:val="943634"/>
      <w:spacing w:val="10"/>
      <w:sz w:val="26"/>
    </w:rPr>
  </w:style>
  <w:style w:type="character" w:customStyle="1" w:styleId="Nadpis6Char">
    <w:name w:val="Nadpis 6 Char"/>
    <w:link w:val="Nadpis6"/>
    <w:semiHidden/>
    <w:locked/>
    <w:rsid w:val="00200AE8"/>
    <w:rPr>
      <w:smallCaps/>
      <w:color w:val="C0504D"/>
      <w:spacing w:val="5"/>
      <w:sz w:val="22"/>
    </w:rPr>
  </w:style>
  <w:style w:type="character" w:customStyle="1" w:styleId="Nadpis7Char">
    <w:name w:val="Nadpis 7 Char"/>
    <w:link w:val="Nadpis7"/>
    <w:locked/>
    <w:rsid w:val="00200AE8"/>
    <w:rPr>
      <w:b/>
      <w:smallCaps/>
      <w:color w:val="C0504D"/>
      <w:spacing w:val="10"/>
    </w:rPr>
  </w:style>
  <w:style w:type="character" w:customStyle="1" w:styleId="Nadpis8Char">
    <w:name w:val="Nadpis 8 Char"/>
    <w:link w:val="Nadpis8"/>
    <w:locked/>
    <w:rsid w:val="00200AE8"/>
    <w:rPr>
      <w:b/>
      <w:i/>
      <w:smallCaps/>
      <w:color w:val="943634"/>
    </w:rPr>
  </w:style>
  <w:style w:type="character" w:customStyle="1" w:styleId="Nadpis9Char">
    <w:name w:val="Nadpis 9 Char"/>
    <w:link w:val="Nadpis9"/>
    <w:semiHidden/>
    <w:locked/>
    <w:rsid w:val="00200AE8"/>
    <w:rPr>
      <w:b/>
      <w:i/>
      <w:smallCaps/>
      <w:color w:val="622423"/>
    </w:rPr>
  </w:style>
  <w:style w:type="paragraph" w:styleId="Popis">
    <w:name w:val="caption"/>
    <w:basedOn w:val="Normlny"/>
    <w:next w:val="Normlny"/>
    <w:qFormat/>
    <w:rsid w:val="00200AE8"/>
    <w:rPr>
      <w:b/>
      <w:bCs/>
      <w:caps/>
      <w:sz w:val="16"/>
      <w:szCs w:val="18"/>
    </w:rPr>
  </w:style>
  <w:style w:type="paragraph" w:styleId="Podtitul">
    <w:name w:val="Subtitle"/>
    <w:basedOn w:val="Normlny"/>
    <w:next w:val="Normlny"/>
    <w:link w:val="PodtitulChar"/>
    <w:qFormat/>
    <w:rsid w:val="00200AE8"/>
    <w:pPr>
      <w:spacing w:after="720" w:line="240" w:lineRule="auto"/>
      <w:jc w:val="right"/>
    </w:pPr>
    <w:rPr>
      <w:rFonts w:ascii="Cambria" w:hAnsi="Cambria"/>
      <w:szCs w:val="22"/>
      <w:lang w:val="ru-RU" w:eastAsia="ru-RU"/>
    </w:rPr>
  </w:style>
  <w:style w:type="character" w:customStyle="1" w:styleId="PodtitulChar">
    <w:name w:val="Podtitul Char"/>
    <w:link w:val="Podtitul"/>
    <w:locked/>
    <w:rsid w:val="00200AE8"/>
    <w:rPr>
      <w:rFonts w:ascii="Cambria" w:hAnsi="Cambria"/>
      <w:sz w:val="22"/>
    </w:rPr>
  </w:style>
  <w:style w:type="character" w:styleId="Vrazn">
    <w:name w:val="Strong"/>
    <w:qFormat/>
    <w:rsid w:val="00200AE8"/>
    <w:rPr>
      <w:b/>
      <w:color w:val="C0504D"/>
    </w:rPr>
  </w:style>
  <w:style w:type="character" w:styleId="Zvraznenie">
    <w:name w:val="Emphasis"/>
    <w:qFormat/>
    <w:rsid w:val="00200AE8"/>
    <w:rPr>
      <w:b/>
      <w:i/>
      <w:spacing w:val="10"/>
    </w:rPr>
  </w:style>
  <w:style w:type="paragraph" w:customStyle="1" w:styleId="Bezmezer1">
    <w:name w:val="Bez mezer1"/>
    <w:basedOn w:val="Normlny"/>
    <w:link w:val="BezmezerChar"/>
    <w:rsid w:val="00200AE8"/>
    <w:pPr>
      <w:spacing w:after="0" w:line="240" w:lineRule="auto"/>
    </w:pPr>
  </w:style>
  <w:style w:type="character" w:customStyle="1" w:styleId="BezmezerChar">
    <w:name w:val="Bez mezer Char"/>
    <w:link w:val="Bezmezer1"/>
    <w:locked/>
    <w:rsid w:val="00200AE8"/>
  </w:style>
  <w:style w:type="paragraph" w:customStyle="1" w:styleId="Odstavecseseznamem1">
    <w:name w:val="Odstavec se seznamem1"/>
    <w:basedOn w:val="Normlny"/>
    <w:rsid w:val="00200AE8"/>
    <w:pPr>
      <w:ind w:left="720"/>
      <w:contextualSpacing/>
    </w:pPr>
  </w:style>
  <w:style w:type="paragraph" w:customStyle="1" w:styleId="Quote1">
    <w:name w:val="Quote1"/>
    <w:basedOn w:val="Normlny"/>
    <w:next w:val="Normlny"/>
    <w:link w:val="QuoteChar"/>
    <w:qFormat/>
    <w:rsid w:val="00200AE8"/>
    <w:rPr>
      <w:i/>
      <w:lang w:val="ru-RU" w:eastAsia="ru-RU"/>
    </w:rPr>
  </w:style>
  <w:style w:type="character" w:customStyle="1" w:styleId="QuoteChar">
    <w:name w:val="Quote Char"/>
    <w:link w:val="Quote1"/>
    <w:locked/>
    <w:rsid w:val="00200AE8"/>
    <w:rPr>
      <w:i/>
    </w:rPr>
  </w:style>
  <w:style w:type="paragraph" w:customStyle="1" w:styleId="IntenseQuote1">
    <w:name w:val="Intense Quote1"/>
    <w:basedOn w:val="Normlny"/>
    <w:next w:val="Normlny"/>
    <w:link w:val="IntenseQuoteChar"/>
    <w:qFormat/>
    <w:rsid w:val="00200AE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ru-RU" w:eastAsia="ru-RU"/>
    </w:rPr>
  </w:style>
  <w:style w:type="character" w:customStyle="1" w:styleId="IntenseQuoteChar">
    <w:name w:val="Intense Quote Char"/>
    <w:link w:val="IntenseQuote1"/>
    <w:locked/>
    <w:rsid w:val="00200AE8"/>
    <w:rPr>
      <w:b/>
      <w:i/>
      <w:color w:val="FFFFFF"/>
      <w:shd w:val="clear" w:color="auto" w:fill="C0504D"/>
    </w:rPr>
  </w:style>
  <w:style w:type="character" w:customStyle="1" w:styleId="Zdraznnjemn1">
    <w:name w:val="Zdůraznění – jemné1"/>
    <w:rsid w:val="00200AE8"/>
    <w:rPr>
      <w:i/>
    </w:rPr>
  </w:style>
  <w:style w:type="character" w:customStyle="1" w:styleId="Zdraznnintenzivn1">
    <w:name w:val="Zdůraznění – intenzivní1"/>
    <w:rsid w:val="00200AE8"/>
    <w:rPr>
      <w:b/>
      <w:i/>
      <w:color w:val="C0504D"/>
      <w:spacing w:val="10"/>
    </w:rPr>
  </w:style>
  <w:style w:type="character" w:customStyle="1" w:styleId="Odkazjemn1">
    <w:name w:val="Odkaz – jemný1"/>
    <w:rsid w:val="00200AE8"/>
    <w:rPr>
      <w:b/>
    </w:rPr>
  </w:style>
  <w:style w:type="character" w:customStyle="1" w:styleId="Odkazintenzivn1">
    <w:name w:val="Odkaz – intenzivní1"/>
    <w:rsid w:val="00200AE8"/>
    <w:rPr>
      <w:b/>
      <w:smallCaps/>
      <w:spacing w:val="5"/>
      <w:sz w:val="22"/>
      <w:u w:val="single"/>
    </w:rPr>
  </w:style>
  <w:style w:type="character" w:customStyle="1" w:styleId="Nzevknihy1">
    <w:name w:val="Název knihy1"/>
    <w:rsid w:val="00200AE8"/>
    <w:rPr>
      <w:rFonts w:ascii="Cambria" w:hAnsi="Cambria"/>
      <w:i/>
      <w:sz w:val="20"/>
    </w:rPr>
  </w:style>
  <w:style w:type="paragraph" w:customStyle="1" w:styleId="Nadpisobsahu1">
    <w:name w:val="Nadpis obsahu1"/>
    <w:basedOn w:val="Nadpis1"/>
    <w:next w:val="Normlny"/>
    <w:rsid w:val="00200AE8"/>
    <w:pPr>
      <w:outlineLvl w:val="9"/>
    </w:pPr>
  </w:style>
  <w:style w:type="paragraph" w:styleId="Textbubliny">
    <w:name w:val="Balloon Text"/>
    <w:basedOn w:val="Normlny"/>
    <w:link w:val="TextbublinyChar"/>
    <w:rsid w:val="00D86F86"/>
    <w:pPr>
      <w:spacing w:after="0" w:line="240" w:lineRule="auto"/>
    </w:pPr>
    <w:rPr>
      <w:rFonts w:ascii="Tahoma" w:hAnsi="Tahoma"/>
      <w:sz w:val="16"/>
      <w:szCs w:val="16"/>
      <w:lang w:val="ru-RU" w:eastAsia="ru-RU"/>
    </w:rPr>
  </w:style>
  <w:style w:type="character" w:customStyle="1" w:styleId="TextbublinyChar">
    <w:name w:val="Text bubliny Char"/>
    <w:link w:val="Textbubliny"/>
    <w:locked/>
    <w:rsid w:val="00D86F86"/>
    <w:rPr>
      <w:rFonts w:ascii="Tahoma" w:hAnsi="Tahoma"/>
      <w:sz w:val="16"/>
    </w:rPr>
  </w:style>
  <w:style w:type="paragraph" w:styleId="Hlavika">
    <w:name w:val="header"/>
    <w:basedOn w:val="Normlny"/>
    <w:rsid w:val="00613AEC"/>
    <w:pPr>
      <w:tabs>
        <w:tab w:val="center" w:pos="4536"/>
        <w:tab w:val="right" w:pos="9072"/>
      </w:tabs>
    </w:pPr>
  </w:style>
  <w:style w:type="character" w:customStyle="1" w:styleId="PtaChar">
    <w:name w:val="Päta Char"/>
    <w:link w:val="Pta"/>
    <w:locked/>
    <w:rsid w:val="00AE0197"/>
    <w:rPr>
      <w:lang w:val="cs-CZ" w:eastAsia="cs-CZ"/>
    </w:rPr>
  </w:style>
  <w:style w:type="character" w:styleId="Odkaznakomentr">
    <w:name w:val="annotation reference"/>
    <w:rsid w:val="0054077D"/>
    <w:rPr>
      <w:sz w:val="16"/>
    </w:rPr>
  </w:style>
  <w:style w:type="character" w:styleId="Hypertextovprepojenie">
    <w:name w:val="Hyperlink"/>
    <w:rsid w:val="00283C3B"/>
    <w:rPr>
      <w:color w:val="0563C1"/>
      <w:u w:val="single"/>
    </w:rPr>
  </w:style>
  <w:style w:type="character" w:customStyle="1" w:styleId="Zarkazkladnhotextu2Char">
    <w:name w:val="Zarážka základného textu 2 Char"/>
    <w:link w:val="Zarkazkladnhotextu2"/>
    <w:locked/>
    <w:rsid w:val="00FA627C"/>
  </w:style>
  <w:style w:type="paragraph" w:customStyle="1" w:styleId="ListParagraph1">
    <w:name w:val="List Paragraph1"/>
    <w:basedOn w:val="Normlny"/>
    <w:qFormat/>
    <w:rsid w:val="00FA5103"/>
    <w:pPr>
      <w:ind w:left="708"/>
    </w:pPr>
  </w:style>
  <w:style w:type="paragraph" w:customStyle="1" w:styleId="Revision1">
    <w:name w:val="Revision1"/>
    <w:hidden/>
    <w:semiHidden/>
    <w:rsid w:val="00774C5B"/>
    <w:rPr>
      <w:lang w:val="cs-CZ" w:eastAsia="cs-CZ"/>
    </w:rPr>
  </w:style>
  <w:style w:type="paragraph" w:customStyle="1" w:styleId="Citt1">
    <w:name w:val="Citát1"/>
    <w:basedOn w:val="Normlny"/>
    <w:next w:val="Normlny"/>
    <w:link w:val="CittChar"/>
    <w:rsid w:val="002A6328"/>
    <w:rPr>
      <w:i/>
      <w:lang w:val="ru-RU" w:eastAsia="ru-RU"/>
    </w:rPr>
  </w:style>
  <w:style w:type="character" w:customStyle="1" w:styleId="CittChar">
    <w:name w:val="Citát Char"/>
    <w:link w:val="Citt1"/>
    <w:locked/>
    <w:rsid w:val="002A6328"/>
    <w:rPr>
      <w:i/>
      <w:lang w:val="x-none" w:eastAsia="x-none"/>
    </w:rPr>
  </w:style>
  <w:style w:type="paragraph" w:customStyle="1" w:styleId="Vrazncitt1">
    <w:name w:val="Výrazný citát1"/>
    <w:basedOn w:val="Normlny"/>
    <w:next w:val="Normlny"/>
    <w:link w:val="VrazncittChar"/>
    <w:rsid w:val="002A632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ru-RU" w:eastAsia="ru-RU"/>
    </w:rPr>
  </w:style>
  <w:style w:type="character" w:customStyle="1" w:styleId="VrazncittChar">
    <w:name w:val="Výrazný citát Char"/>
    <w:link w:val="Vrazncitt1"/>
    <w:locked/>
    <w:rsid w:val="002A6328"/>
    <w:rPr>
      <w:b/>
      <w:i/>
      <w:color w:val="FFFFFF"/>
      <w:shd w:val="clear" w:color="auto" w:fill="C0504D"/>
      <w:lang w:val="x-none" w:eastAsia="x-none"/>
    </w:rPr>
  </w:style>
  <w:style w:type="character" w:customStyle="1" w:styleId="hps">
    <w:name w:val="hps"/>
    <w:rsid w:val="002A6328"/>
  </w:style>
  <w:style w:type="character" w:customStyle="1" w:styleId="atn">
    <w:name w:val="atn"/>
    <w:rsid w:val="002A6328"/>
  </w:style>
  <w:style w:type="table" w:styleId="Mriekatabuky">
    <w:name w:val="Table Grid"/>
    <w:basedOn w:val="Normlnatabuka"/>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rsid w:val="00B93749"/>
    <w:rPr>
      <w:rFonts w:cs="Arial"/>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rkazkladnhotextuChar">
    <w:name w:val="Zarážka základného textu Char"/>
    <w:link w:val="Zarkazkladnhotextu"/>
    <w:locked/>
    <w:rsid w:val="00037639"/>
    <w:rPr>
      <w:rFonts w:cs="Times New Roman"/>
      <w:lang w:val="cs-CZ" w:eastAsia="cs-CZ"/>
    </w:rPr>
  </w:style>
  <w:style w:type="paragraph" w:styleId="Normlnywebov">
    <w:name w:val="Normal (Web)"/>
    <w:basedOn w:val="Normlny"/>
    <w:rsid w:val="00CA4799"/>
    <w:pPr>
      <w:spacing w:before="100" w:beforeAutospacing="1" w:after="100" w:afterAutospacing="1" w:line="240" w:lineRule="auto"/>
      <w:jc w:val="left"/>
    </w:pPr>
    <w:rPr>
      <w:rFonts w:ascii="Times New Roman" w:hAnsi="Times New Roman"/>
      <w:sz w:val="24"/>
      <w:szCs w:val="24"/>
      <w:lang w:val="en-US" w:eastAsia="en-US"/>
    </w:rPr>
  </w:style>
  <w:style w:type="paragraph" w:customStyle="1" w:styleId="paragraph">
    <w:name w:val="paragraph"/>
    <w:basedOn w:val="Normlny"/>
    <w:rsid w:val="00CA4799"/>
    <w:pPr>
      <w:spacing w:after="0" w:line="240" w:lineRule="auto"/>
      <w:jc w:val="left"/>
    </w:pPr>
    <w:rPr>
      <w:rFonts w:ascii="Times New Roman" w:hAnsi="Times New Roman"/>
      <w:sz w:val="24"/>
      <w:szCs w:val="24"/>
      <w:lang w:val="en-GB" w:eastAsia="en-GB"/>
    </w:rPr>
  </w:style>
  <w:style w:type="character" w:customStyle="1" w:styleId="normaltextrun1">
    <w:name w:val="normaltextrun1"/>
    <w:rsid w:val="00CA4799"/>
    <w:rPr>
      <w:rFonts w:cs="Times New Roman"/>
    </w:rPr>
  </w:style>
  <w:style w:type="paragraph" w:styleId="PredformtovanHTML">
    <w:name w:val="HTML Preformatted"/>
    <w:basedOn w:val="Normlny"/>
    <w:link w:val="PredformtovanHTMLChar"/>
    <w:uiPriority w:val="99"/>
    <w:rsid w:val="00571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n-GB" w:eastAsia="en-GB"/>
    </w:rPr>
  </w:style>
  <w:style w:type="character" w:customStyle="1" w:styleId="PredformtovanHTMLChar">
    <w:name w:val="Predformátované HTML Char"/>
    <w:link w:val="PredformtovanHTML"/>
    <w:uiPriority w:val="99"/>
    <w:locked/>
    <w:rsid w:val="00571818"/>
    <w:rPr>
      <w:rFonts w:ascii="Courier New" w:hAnsi="Courier New" w:cs="Courier New"/>
      <w:lang w:val="en-GB" w:eastAsia="en-GB"/>
    </w:rPr>
  </w:style>
  <w:style w:type="character" w:customStyle="1" w:styleId="normaltextrun">
    <w:name w:val="normaltextrun"/>
    <w:rsid w:val="00691E8D"/>
    <w:rPr>
      <w:rFonts w:cs="Times New Roman"/>
    </w:rPr>
  </w:style>
  <w:style w:type="character" w:customStyle="1" w:styleId="scxw158672348">
    <w:name w:val="scxw158672348"/>
    <w:rsid w:val="00691E8D"/>
    <w:rPr>
      <w:rFonts w:cs="Times New Roman"/>
    </w:rPr>
  </w:style>
  <w:style w:type="character" w:customStyle="1" w:styleId="eop">
    <w:name w:val="eop"/>
    <w:rsid w:val="00691E8D"/>
    <w:rPr>
      <w:rFonts w:cs="Times New Roman"/>
    </w:rPr>
  </w:style>
  <w:style w:type="character" w:customStyle="1" w:styleId="UnresolvedMention1">
    <w:name w:val="Unresolved Mention1"/>
    <w:semiHidden/>
    <w:rsid w:val="00346C38"/>
    <w:rPr>
      <w:rFonts w:cs="Times New Roman"/>
      <w:color w:val="605E5C"/>
      <w:shd w:val="clear" w:color="auto" w:fill="E1DFDD"/>
    </w:rPr>
  </w:style>
  <w:style w:type="paragraph" w:customStyle="1" w:styleId="Verdana">
    <w:name w:val="Обычный + Verdana"/>
    <w:aliases w:val="9 пт,После:  0 пт,Междустр.интервал:  одинарный"/>
    <w:basedOn w:val="Normlny"/>
    <w:rsid w:val="00261E44"/>
    <w:pPr>
      <w:tabs>
        <w:tab w:val="left" w:pos="0"/>
        <w:tab w:val="left" w:pos="384"/>
        <w:tab w:val="left" w:pos="864"/>
        <w:tab w:val="left" w:pos="1344"/>
        <w:tab w:val="left" w:pos="1824"/>
        <w:tab w:val="left" w:pos="2304"/>
        <w:tab w:val="left" w:pos="2784"/>
      </w:tabs>
      <w:spacing w:after="0" w:line="240" w:lineRule="auto"/>
    </w:pPr>
    <w:rPr>
      <w:rFonts w:ascii="Verdana" w:hAnsi="Verdana" w:cs="Verdana"/>
      <w:sz w:val="18"/>
      <w:szCs w:val="18"/>
      <w:lang w:val="ru-RU"/>
    </w:rPr>
  </w:style>
  <w:style w:type="character" w:customStyle="1" w:styleId="y2iqfc">
    <w:name w:val="y2iqfc"/>
    <w:basedOn w:val="Predvolenpsmoodseku"/>
    <w:rsid w:val="00AB321F"/>
  </w:style>
  <w:style w:type="paragraph" w:styleId="Textkomentra">
    <w:name w:val="annotation text"/>
    <w:basedOn w:val="Normlny"/>
    <w:link w:val="TextkomentraChar"/>
    <w:rsid w:val="0090487D"/>
  </w:style>
  <w:style w:type="character" w:customStyle="1" w:styleId="TextkomentraChar">
    <w:name w:val="Text komentára Char"/>
    <w:link w:val="Textkomentra"/>
    <w:rsid w:val="0090487D"/>
    <w:rPr>
      <w:lang w:val="cs-CZ" w:eastAsia="cs-CZ"/>
    </w:rPr>
  </w:style>
  <w:style w:type="paragraph" w:styleId="Predmetkomentra">
    <w:name w:val="annotation subject"/>
    <w:basedOn w:val="Textkomentra"/>
    <w:next w:val="Textkomentra"/>
    <w:link w:val="PredmetkomentraChar"/>
    <w:rsid w:val="0090487D"/>
    <w:rPr>
      <w:b/>
      <w:bCs/>
    </w:rPr>
  </w:style>
  <w:style w:type="character" w:customStyle="1" w:styleId="PredmetkomentraChar">
    <w:name w:val="Predmet komentára Char"/>
    <w:link w:val="Predmetkomentra"/>
    <w:rsid w:val="0090487D"/>
    <w:rPr>
      <w:b/>
      <w:bCs/>
      <w:lang w:val="cs-CZ" w:eastAsia="cs-CZ"/>
    </w:rPr>
  </w:style>
  <w:style w:type="character" w:styleId="Nevyrieenzmienka">
    <w:name w:val="Unresolved Mention"/>
    <w:uiPriority w:val="99"/>
    <w:semiHidden/>
    <w:unhideWhenUsed/>
    <w:rsid w:val="00743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23313800">
      <w:bodyDiv w:val="1"/>
      <w:marLeft w:val="0"/>
      <w:marRight w:val="0"/>
      <w:marTop w:val="0"/>
      <w:marBottom w:val="0"/>
      <w:divBdr>
        <w:top w:val="none" w:sz="0" w:space="0" w:color="auto"/>
        <w:left w:val="none" w:sz="0" w:space="0" w:color="auto"/>
        <w:bottom w:val="none" w:sz="0" w:space="0" w:color="auto"/>
        <w:right w:val="none" w:sz="0" w:space="0" w:color="auto"/>
      </w:divBdr>
    </w:div>
    <w:div w:id="1513377239">
      <w:bodyDiv w:val="1"/>
      <w:marLeft w:val="0"/>
      <w:marRight w:val="0"/>
      <w:marTop w:val="0"/>
      <w:marBottom w:val="0"/>
      <w:divBdr>
        <w:top w:val="none" w:sz="0" w:space="0" w:color="auto"/>
        <w:left w:val="none" w:sz="0" w:space="0" w:color="auto"/>
        <w:bottom w:val="none" w:sz="0" w:space="0" w:color="auto"/>
        <w:right w:val="none" w:sz="0" w:space="0" w:color="auto"/>
      </w:divBdr>
    </w:div>
    <w:div w:id="20485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ing.com/ck/a?!&amp;&amp;p=7c1fd70a94c7a919cddf112c1e4a65819807698affdc3e61e2c580a30cbe4d09JmltdHM9MTY1NzI2NTkzMyZpZ3VpZD04YWUxNThkZi02Yzk3LTQ5MGYtOTVlOS00OGE0OWI5ZjFiYWEmaW5zaWQ9NTEyNw&amp;ptn=3&amp;fclid=03c3347b-fe91-11ec-beb8-f8e55752f5f5&amp;u=a1aHR0cHM6Ly9qdXJlc3BydWRlbmN5LmNvbS51YS9vc25vdm5pLXByaW50c2lwaS1taXpobmFyb2Rub2dvLXB1YmxpY2hub2dvLXByYXZhLw&amp;ntb=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C6E35FF4D321745B66B069D2111425F" ma:contentTypeVersion="18" ma:contentTypeDescription="Створення нового документа." ma:contentTypeScope="" ma:versionID="1b0bc286e8069bf40344680d6af60a97">
  <xsd:schema xmlns:xsd="http://www.w3.org/2001/XMLSchema" xmlns:xs="http://www.w3.org/2001/XMLSchema" xmlns:p="http://schemas.microsoft.com/office/2006/metadata/properties" xmlns:ns2="289a18af-3de8-4e8a-87f0-657c95fc6b5d" xmlns:ns3="8f0f1576-62c7-482a-b0a8-d6f240a80c8f" targetNamespace="http://schemas.microsoft.com/office/2006/metadata/properties" ma:root="true" ma:fieldsID="dc77d1ff6080fd92bbcf8d5a6f3b96fc" ns2:_="" ns3:_="">
    <xsd:import namespace="289a18af-3de8-4e8a-87f0-657c95fc6b5d"/>
    <xsd:import namespace="8f0f1576-62c7-482a-b0a8-d6f240a80c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a18af-3de8-4e8a-87f0-657c95fc6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59c99be7-4503-48ca-8d34-6d586d09a6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test" ma:index="24" nillable="true" ma:displayName="test" ma:format="Dropdown" ma:list="UserInfo"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f1576-62c7-482a-b0a8-d6f240a80c8f"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25636006-f761-4ae8-8dfe-53f7015e7aa4}" ma:internalName="TaxCatchAll" ma:showField="CatchAllData" ma:web="8f0f1576-62c7-482a-b0a8-d6f240a80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751B3-A17F-504D-A23C-A95DE45C02EC}">
  <ds:schemaRefs>
    <ds:schemaRef ds:uri="http://schemas.microsoft.com/sharepoint/v3/contenttype/forms"/>
  </ds:schemaRefs>
</ds:datastoreItem>
</file>

<file path=customXml/itemProps2.xml><?xml version="1.0" encoding="utf-8"?>
<ds:datastoreItem xmlns:ds="http://schemas.openxmlformats.org/officeDocument/2006/customXml" ds:itemID="{E9793B1A-5766-4526-B762-7C170D590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a18af-3de8-4e8a-87f0-657c95fc6b5d"/>
    <ds:schemaRef ds:uri="8f0f1576-62c7-482a-b0a8-d6f240a80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5433</Words>
  <Characters>30970</Characters>
  <Application>Microsoft Office Word</Application>
  <DocSecurity>0</DocSecurity>
  <Lines>258</Lines>
  <Paragraphs>72</Paragraphs>
  <ScaleCrop>false</ScaleCrop>
  <HeadingPairs>
    <vt:vector size="6" baseType="variant">
      <vt:variant>
        <vt:lpstr>Názov</vt:lpstr>
      </vt:variant>
      <vt:variant>
        <vt:i4>1</vt:i4>
      </vt:variant>
      <vt:variant>
        <vt:lpstr>Title</vt:lpstr>
      </vt:variant>
      <vt:variant>
        <vt:i4>1</vt:i4>
      </vt:variant>
      <vt:variant>
        <vt:lpstr>Название</vt:lpstr>
      </vt:variant>
      <vt:variant>
        <vt:i4>1</vt:i4>
      </vt:variant>
    </vt:vector>
  </HeadingPairs>
  <TitlesOfParts>
    <vt:vector size="3" baseType="lpstr">
      <vt:lpstr>Modified in January 2009 (in green)</vt:lpstr>
      <vt:lpstr>Modified in January 2009 (in green)</vt:lpstr>
      <vt:lpstr>Modified in January 2009 (in green)</vt:lpstr>
    </vt:vector>
  </TitlesOfParts>
  <Company>HP</Company>
  <LinksUpToDate>false</LinksUpToDate>
  <CharactersWithSpaces>36331</CharactersWithSpaces>
  <SharedDoc>false</SharedDoc>
  <HLinks>
    <vt:vector size="24" baseType="variant">
      <vt:variant>
        <vt:i4>3801147</vt:i4>
      </vt:variant>
      <vt:variant>
        <vt:i4>9</vt:i4>
      </vt:variant>
      <vt:variant>
        <vt:i4>0</vt:i4>
      </vt:variant>
      <vt:variant>
        <vt:i4>5</vt:i4>
      </vt:variant>
      <vt:variant>
        <vt:lpwstr>https://www.bing.com/ck/a?!&amp;&amp;p=7c1fd70a94c7a919cddf112c1e4a65819807698affdc3e61e2c580a30cbe4d09JmltdHM9MTY1NzI2NTkzMyZpZ3VpZD04YWUxNThkZi02Yzk3LTQ5MGYtOTVlOS00OGE0OWI5ZjFiYWEmaW5zaWQ9NTEyNw&amp;ptn=3&amp;fclid=03c3347b-fe91-11ec-beb8-f8e55752f5f5&amp;u=a1aHR0cHM6Ly9qdXJlc3BydWRlbmN5LmNvbS51YS9vc25vdm5pLXByaW50c2lwaS1taXpobmFyb2Rub2dvLXB1YmxpY2hub2dvLXByYXZhLw&amp;ntb=1</vt:lpwstr>
      </vt:variant>
      <vt:variant>
        <vt:lpwstr/>
      </vt:variant>
      <vt:variant>
        <vt:i4>6094973</vt:i4>
      </vt:variant>
      <vt:variant>
        <vt:i4>6</vt:i4>
      </vt:variant>
      <vt:variant>
        <vt:i4>0</vt:i4>
      </vt:variant>
      <vt:variant>
        <vt:i4>5</vt:i4>
      </vt:variant>
      <vt:variant>
        <vt:lpwstr>mailto:atriuminvest01@gmail.com</vt:lpwstr>
      </vt:variant>
      <vt:variant>
        <vt:lpwstr/>
      </vt:variant>
      <vt:variant>
        <vt:i4>6553608</vt:i4>
      </vt:variant>
      <vt:variant>
        <vt:i4>3</vt:i4>
      </vt:variant>
      <vt:variant>
        <vt:i4>0</vt:i4>
      </vt:variant>
      <vt:variant>
        <vt:i4>5</vt:i4>
      </vt:variant>
      <vt:variant>
        <vt:lpwstr>mailto:andrea.bednarikova@peopleinneed.sk</vt:lpwstr>
      </vt:variant>
      <vt:variant>
        <vt:lpwstr/>
      </vt:variant>
      <vt:variant>
        <vt:i4>6553608</vt:i4>
      </vt:variant>
      <vt:variant>
        <vt:i4>0</vt:i4>
      </vt:variant>
      <vt:variant>
        <vt:i4>0</vt:i4>
      </vt:variant>
      <vt:variant>
        <vt:i4>5</vt:i4>
      </vt:variant>
      <vt:variant>
        <vt:lpwstr>mailto:andrea.bednarikova@peopleinneed.sk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in January 2009 (in green)</dc:title>
  <dc:subject/>
  <dc:creator>sacpet01</dc:creator>
  <cp:keywords/>
  <dc:description/>
  <cp:lastModifiedBy>Tayisiya Symochko</cp:lastModifiedBy>
  <cp:revision>2</cp:revision>
  <dcterms:created xsi:type="dcterms:W3CDTF">2022-11-16T14:42:00Z</dcterms:created>
  <dcterms:modified xsi:type="dcterms:W3CDTF">2022-11-16T14:42:00Z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0x0101004C6E35FF4D321745B66B069D2111425F</vt:lpwstr>
  </property>
  <property fmtid="{D5CDD505-2E9C-101B-9397-08002B2CF9AE}" pid="3" name="AuthorIds_UIVersion_2560">
    <vt:lpwstr>138</vt:lpwstr>
  </property>
  <property fmtid="{D5CDD505-2E9C-101B-9397-08002B2CF9AE}" pid="4" name="AuthorIds_UIVersion_3072">
    <vt:lpwstr>7696</vt:lpwstr>
  </property>
  <property fmtid="{D5CDD505-2E9C-101B-9397-08002B2CF9AE}" pid="5" name="MediaServiceImageTags">
    <vt:lpwstr/>
  </property>
  <property fmtid="{D5CDD505-2E9C-101B-9397-08002B2CF9AE}" pid="6" name="TaxCatchAll">
    <vt:lpwstr/>
  </property>
  <property fmtid="{D5CDD505-2E9C-101B-9397-08002B2CF9AE}" pid="7" name="lcf76f155ced4ddcb4097134ff3c332f">
    <vt:lpwstr/>
  </property>
  <property fmtid="{D5CDD505-2E9C-101B-9397-08002B2CF9AE}" pid="8" name="test">
    <vt:lpwstr/>
  </property>
</Properties>
</file>